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E8" w:rsidRPr="004F12E8" w:rsidRDefault="004F12E8" w:rsidP="004F12E8">
      <w:pPr>
        <w:tabs>
          <w:tab w:val="left" w:pos="709"/>
        </w:tabs>
        <w:autoSpaceDE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2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5. </w:t>
      </w:r>
      <w:r w:rsidRPr="004F12E8">
        <w:rPr>
          <w:rFonts w:ascii="Times New Roman" w:hAnsi="Times New Roman" w:cs="Times New Roman"/>
          <w:b/>
          <w:bCs/>
          <w:sz w:val="28"/>
          <w:szCs w:val="28"/>
          <w:u w:val="single"/>
        </w:rPr>
        <w:t>Schválení určeného zastupitele pro spolupráci s pořizovatelem územního plánu</w:t>
      </w: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3104FF" w:rsidRDefault="003104FF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6A40BC" w:rsidRDefault="006603F2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V souladu </w:t>
      </w:r>
      <w:r w:rsidR="00855FAE">
        <w:rPr>
          <w:rFonts w:ascii="Times New Roman" w:hAnsi="Times New Roman" w:cs="Times New Roman"/>
          <w:sz w:val="26"/>
          <w:szCs w:val="26"/>
          <w:lang w:eastAsia="cs-CZ"/>
        </w:rPr>
        <w:t xml:space="preserve">s přípravou nového územního plánu obce je </w:t>
      </w:r>
      <w:r w:rsidR="004F12E8">
        <w:rPr>
          <w:rFonts w:ascii="Times New Roman" w:hAnsi="Times New Roman" w:cs="Times New Roman"/>
          <w:sz w:val="26"/>
          <w:szCs w:val="26"/>
          <w:lang w:eastAsia="cs-CZ"/>
        </w:rPr>
        <w:t xml:space="preserve">nutné aktualizovat usnesení o určeném zastupiteli z roku 2015. </w:t>
      </w:r>
      <w:r w:rsidR="006A40BC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</w:p>
    <w:p w:rsidR="00A563E6" w:rsidRDefault="00A563E6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</w:p>
    <w:p w:rsidR="004F12E8" w:rsidRDefault="004F12E8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</w:p>
    <w:p w:rsidR="004F12E8" w:rsidRDefault="004F12E8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  <w:r>
        <w:rPr>
          <w:rFonts w:ascii="Times New Roman" w:hAnsi="Times New Roman" w:cs="Times New Roman"/>
          <w:b/>
          <w:sz w:val="26"/>
          <w:szCs w:val="26"/>
          <w:lang w:eastAsia="cs-CZ"/>
        </w:rPr>
        <w:t xml:space="preserve">Návrh usnesení: </w:t>
      </w:r>
    </w:p>
    <w:p w:rsidR="004F12E8" w:rsidRPr="004F12E8" w:rsidRDefault="004F12E8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Zastupitelstvo Obce Psáry přijalo toto usnesení: </w:t>
      </w:r>
    </w:p>
    <w:p w:rsidR="00A563E6" w:rsidRPr="004F12E8" w:rsidRDefault="00A563E6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</w:p>
    <w:p w:rsidR="004F12E8" w:rsidRPr="004F12E8" w:rsidRDefault="004F12E8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  <w:r w:rsidRPr="004F12E8">
        <w:rPr>
          <w:rFonts w:ascii="Times New Roman" w:hAnsi="Times New Roman" w:cs="Times New Roman"/>
          <w:b/>
          <w:sz w:val="26"/>
          <w:szCs w:val="26"/>
          <w:lang w:eastAsia="cs-CZ"/>
        </w:rPr>
        <w:t>I. schvaluje</w:t>
      </w:r>
    </w:p>
    <w:p w:rsidR="006A40BC" w:rsidRPr="00A563E6" w:rsidRDefault="004F12E8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Starostu Mgr. </w:t>
      </w:r>
      <w:r w:rsidR="00A563E6" w:rsidRPr="00A563E6">
        <w:rPr>
          <w:rFonts w:ascii="Times New Roman" w:hAnsi="Times New Roman" w:cs="Times New Roman"/>
          <w:sz w:val="26"/>
          <w:szCs w:val="26"/>
          <w:lang w:eastAsia="cs-CZ"/>
        </w:rPr>
        <w:t xml:space="preserve">Milana Váchu jako </w:t>
      </w:r>
      <w:r w:rsidR="00B95AE2">
        <w:rPr>
          <w:rFonts w:ascii="Times New Roman" w:hAnsi="Times New Roman" w:cs="Times New Roman"/>
          <w:sz w:val="26"/>
          <w:szCs w:val="26"/>
          <w:lang w:eastAsia="cs-CZ"/>
        </w:rPr>
        <w:t>určeného</w:t>
      </w:r>
      <w:r w:rsidR="00A563E6" w:rsidRPr="00A563E6">
        <w:rPr>
          <w:rFonts w:ascii="Times New Roman" w:hAnsi="Times New Roman" w:cs="Times New Roman"/>
          <w:sz w:val="26"/>
          <w:szCs w:val="26"/>
          <w:lang w:eastAsia="cs-CZ"/>
        </w:rPr>
        <w:t xml:space="preserve"> zastupitele</w:t>
      </w:r>
      <w:r w:rsidR="00C83BB9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B95AE2">
        <w:rPr>
          <w:rFonts w:ascii="Times New Roman" w:hAnsi="Times New Roman" w:cs="Times New Roman"/>
          <w:sz w:val="26"/>
          <w:szCs w:val="26"/>
          <w:lang w:eastAsia="cs-CZ"/>
        </w:rPr>
        <w:t xml:space="preserve">pro spolupráci s pořizovatelem </w:t>
      </w:r>
      <w:r w:rsidR="00C83BB9">
        <w:rPr>
          <w:rFonts w:ascii="Times New Roman" w:hAnsi="Times New Roman" w:cs="Times New Roman"/>
          <w:sz w:val="26"/>
          <w:szCs w:val="26"/>
          <w:lang w:eastAsia="cs-CZ"/>
        </w:rPr>
        <w:t>územního plánu Psáry</w:t>
      </w:r>
      <w:r w:rsidR="00A563E6" w:rsidRPr="00A563E6">
        <w:rPr>
          <w:rFonts w:ascii="Times New Roman" w:hAnsi="Times New Roman" w:cs="Times New Roman"/>
          <w:sz w:val="26"/>
          <w:szCs w:val="26"/>
          <w:lang w:eastAsia="cs-CZ"/>
        </w:rPr>
        <w:t>.</w:t>
      </w:r>
    </w:p>
    <w:p w:rsidR="0013629F" w:rsidRDefault="0013629F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4F12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č.    </w:t>
            </w:r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</w:t>
            </w:r>
            <w:r w:rsidR="004F12E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-2021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</w:t>
            </w:r>
            <w:r w:rsidR="004F12E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7</w:t>
            </w:r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</w:t>
            </w:r>
            <w:r w:rsidR="004F12E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2.</w:t>
            </w:r>
            <w:r w:rsidR="004F12E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bookmarkStart w:id="0" w:name="_GoBack"/>
            <w:bookmarkEnd w:id="0"/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20</w:t>
            </w:r>
            <w:r w:rsidR="004F12E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21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4F12E8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Raušerová</w:t>
            </w:r>
            <w:proofErr w:type="spellEnd"/>
          </w:p>
        </w:tc>
      </w:tr>
    </w:tbl>
    <w:p w:rsidR="00335B66" w:rsidRPr="00335B66" w:rsidRDefault="00335B66" w:rsidP="00335B6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0" w:line="240" w:lineRule="auto"/>
        <w:rPr>
          <w:rFonts w:ascii="Calibri" w:hAnsi="Calibri" w:cs="Times New Roman"/>
          <w:lang w:eastAsia="cs-CZ"/>
        </w:rPr>
      </w:pPr>
    </w:p>
    <w:p w:rsidR="00D374C0" w:rsidRDefault="00D374C0"/>
    <w:sectPr w:rsidR="00D374C0" w:rsidSect="003F1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CF" w:rsidRDefault="00C034CF">
      <w:pPr>
        <w:spacing w:after="0" w:line="240" w:lineRule="auto"/>
      </w:pPr>
      <w:r>
        <w:separator/>
      </w:r>
    </w:p>
  </w:endnote>
  <w:endnote w:type="continuationSeparator" w:id="0">
    <w:p w:rsidR="00C034CF" w:rsidRDefault="00C0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CF" w:rsidRDefault="00C034CF">
      <w:pPr>
        <w:spacing w:after="0" w:line="240" w:lineRule="auto"/>
      </w:pPr>
      <w:r>
        <w:separator/>
      </w:r>
    </w:p>
  </w:footnote>
  <w:footnote w:type="continuationSeparator" w:id="0">
    <w:p w:rsidR="00C034CF" w:rsidRDefault="00C0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4F12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127A76D3"/>
    <w:multiLevelType w:val="hybridMultilevel"/>
    <w:tmpl w:val="B5646B7E"/>
    <w:lvl w:ilvl="0" w:tplc="F4920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13629F"/>
    <w:rsid w:val="001937E8"/>
    <w:rsid w:val="002C4790"/>
    <w:rsid w:val="003104FF"/>
    <w:rsid w:val="00313A46"/>
    <w:rsid w:val="00335B66"/>
    <w:rsid w:val="003F69AA"/>
    <w:rsid w:val="003F7CB5"/>
    <w:rsid w:val="00465DC1"/>
    <w:rsid w:val="00485AEE"/>
    <w:rsid w:val="004F12E8"/>
    <w:rsid w:val="00504230"/>
    <w:rsid w:val="0059318F"/>
    <w:rsid w:val="006603F2"/>
    <w:rsid w:val="006A40BC"/>
    <w:rsid w:val="00855FAE"/>
    <w:rsid w:val="00A563E6"/>
    <w:rsid w:val="00A72D66"/>
    <w:rsid w:val="00B95AE2"/>
    <w:rsid w:val="00C034CF"/>
    <w:rsid w:val="00C83BB9"/>
    <w:rsid w:val="00D374C0"/>
    <w:rsid w:val="00D83F57"/>
    <w:rsid w:val="00DB15B6"/>
    <w:rsid w:val="00EE3267"/>
    <w:rsid w:val="00F8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2015-02-17T07:06:00Z</cp:lastPrinted>
  <dcterms:created xsi:type="dcterms:W3CDTF">2021-02-10T14:33:00Z</dcterms:created>
  <dcterms:modified xsi:type="dcterms:W3CDTF">2021-02-10T14:33:00Z</dcterms:modified>
</cp:coreProperties>
</file>