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C4787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B86" w:rsidRPr="00C47876" w:rsidRDefault="00617126" w:rsidP="00D00B86">
      <w:pPr>
        <w:tabs>
          <w:tab w:val="num" w:pos="0"/>
        </w:tabs>
        <w:autoSpaceDE w:val="0"/>
        <w:ind w:left="644" w:hanging="36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47876">
        <w:rPr>
          <w:rFonts w:ascii="Times New Roman" w:hAnsi="Times New Roman" w:cs="Times New Roman"/>
          <w:b/>
          <w:sz w:val="28"/>
          <w:szCs w:val="28"/>
        </w:rPr>
        <w:t>Název:</w:t>
      </w:r>
      <w:r w:rsidR="00AE06C0" w:rsidRPr="00C478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="00C47876" w:rsidRPr="00C478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7. </w:t>
      </w:r>
      <w:r w:rsidR="00AE06C0" w:rsidRPr="00C478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Dodatek č. 1 Smlouvy o nájmu a provozování vodovodů a </w:t>
      </w:r>
      <w:r w:rsidR="00D00B86" w:rsidRPr="00C478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D00B86" w:rsidRPr="00C478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  <w:t xml:space="preserve">         </w:t>
      </w:r>
      <w:r w:rsidR="00AE06C0" w:rsidRPr="00C478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kanalizace mezi Obcí Psáry </w:t>
      </w:r>
      <w:r w:rsidR="00D00B86" w:rsidRPr="00C478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 Vodohospodářskou společností </w:t>
      </w:r>
      <w:r w:rsidR="00D00B86" w:rsidRPr="00C478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/>
        <w:t xml:space="preserve">         Benešov s.r.o. </w:t>
      </w:r>
    </w:p>
    <w:p w:rsidR="00D00B86" w:rsidRPr="00C47876" w:rsidRDefault="00D00B86" w:rsidP="00D00B86">
      <w:pPr>
        <w:tabs>
          <w:tab w:val="num" w:pos="0"/>
        </w:tabs>
        <w:autoSpaceDE w:val="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4787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 </w:t>
      </w:r>
    </w:p>
    <w:p w:rsidR="00AE06C0" w:rsidRPr="00C47876" w:rsidRDefault="000B0289" w:rsidP="00D00B86">
      <w:pPr>
        <w:tabs>
          <w:tab w:val="num" w:pos="0"/>
        </w:tabs>
        <w:autoSpaceDE w:val="0"/>
        <w:ind w:left="644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7876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0B0289" w:rsidRPr="00C47876" w:rsidRDefault="00617126" w:rsidP="009E23E8">
      <w:pPr>
        <w:rPr>
          <w:rFonts w:ascii="Times New Roman" w:hAnsi="Times New Roman" w:cs="Times New Roman"/>
          <w:sz w:val="28"/>
          <w:szCs w:val="28"/>
        </w:rPr>
      </w:pPr>
      <w:r w:rsidRPr="00C4787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C47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B86" w:rsidRPr="00C47876" w:rsidRDefault="00C47876" w:rsidP="00D00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základě požadavků VHS Benešov s.r.o.</w:t>
      </w:r>
      <w:r w:rsidR="000B0289" w:rsidRPr="00C47876">
        <w:rPr>
          <w:rFonts w:ascii="Times New Roman" w:hAnsi="Times New Roman" w:cs="Times New Roman"/>
          <w:sz w:val="28"/>
          <w:szCs w:val="28"/>
        </w:rPr>
        <w:t xml:space="preserve"> pro nás připravila firma VRV</w:t>
      </w:r>
      <w:r>
        <w:rPr>
          <w:rFonts w:ascii="Times New Roman" w:hAnsi="Times New Roman" w:cs="Times New Roman"/>
          <w:sz w:val="28"/>
          <w:szCs w:val="28"/>
        </w:rPr>
        <w:t xml:space="preserve"> s.r.o.</w:t>
      </w:r>
      <w:r w:rsidR="000B0289" w:rsidRPr="00C47876">
        <w:rPr>
          <w:rFonts w:ascii="Times New Roman" w:hAnsi="Times New Roman" w:cs="Times New Roman"/>
          <w:sz w:val="28"/>
          <w:szCs w:val="28"/>
        </w:rPr>
        <w:t xml:space="preserve">, která má na starost kontrolu dodržování a plnění </w:t>
      </w:r>
      <w:r w:rsidR="00D00B86" w:rsidRPr="00C47876">
        <w:rPr>
          <w:rFonts w:ascii="Times New Roman" w:hAnsi="Times New Roman" w:cs="Times New Roman"/>
          <w:sz w:val="28"/>
          <w:szCs w:val="28"/>
        </w:rPr>
        <w:t>k</w:t>
      </w:r>
      <w:r w:rsidR="000B0289" w:rsidRPr="00C47876">
        <w:rPr>
          <w:rFonts w:ascii="Times New Roman" w:hAnsi="Times New Roman" w:cs="Times New Roman"/>
          <w:sz w:val="28"/>
          <w:szCs w:val="28"/>
        </w:rPr>
        <w:t>oncesní smlouvy s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0289" w:rsidRPr="00C47876">
        <w:rPr>
          <w:rFonts w:ascii="Times New Roman" w:hAnsi="Times New Roman" w:cs="Times New Roman"/>
          <w:sz w:val="28"/>
          <w:szCs w:val="28"/>
        </w:rPr>
        <w:t>VHS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0289" w:rsidRPr="00C47876">
        <w:rPr>
          <w:rFonts w:ascii="Times New Roman" w:hAnsi="Times New Roman" w:cs="Times New Roman"/>
          <w:sz w:val="28"/>
          <w:szCs w:val="28"/>
        </w:rPr>
        <w:t xml:space="preserve"> dodatek </w:t>
      </w:r>
      <w:r>
        <w:rPr>
          <w:rFonts w:ascii="Times New Roman" w:hAnsi="Times New Roman" w:cs="Times New Roman"/>
          <w:sz w:val="28"/>
          <w:szCs w:val="28"/>
        </w:rPr>
        <w:t xml:space="preserve">č. 1 </w:t>
      </w:r>
      <w:r w:rsidR="000B0289" w:rsidRPr="00C47876">
        <w:rPr>
          <w:rFonts w:ascii="Times New Roman" w:hAnsi="Times New Roman" w:cs="Times New Roman"/>
          <w:sz w:val="28"/>
          <w:szCs w:val="28"/>
        </w:rPr>
        <w:t>ke smlouvě</w:t>
      </w:r>
      <w:r w:rsidR="00D00B86" w:rsidRPr="00C47876">
        <w:rPr>
          <w:rFonts w:ascii="Times New Roman" w:hAnsi="Times New Roman" w:cs="Times New Roman"/>
          <w:sz w:val="28"/>
          <w:szCs w:val="28"/>
        </w:rPr>
        <w:t>,</w:t>
      </w:r>
      <w:r w:rsidR="000B0289" w:rsidRPr="00C47876">
        <w:rPr>
          <w:rFonts w:ascii="Times New Roman" w:hAnsi="Times New Roman" w:cs="Times New Roman"/>
          <w:sz w:val="28"/>
          <w:szCs w:val="28"/>
        </w:rPr>
        <w:t xml:space="preserve"> </w:t>
      </w:r>
      <w:r w:rsidR="00D00B86" w:rsidRPr="00C47876">
        <w:rPr>
          <w:rFonts w:ascii="Times New Roman" w:hAnsi="Times New Roman" w:cs="Times New Roman"/>
          <w:sz w:val="28"/>
          <w:szCs w:val="28"/>
        </w:rPr>
        <w:t>který se týká upřesnění formy komunikace a referenčních hodnot výkonových ukazatelů.</w:t>
      </w:r>
    </w:p>
    <w:p w:rsidR="000B0289" w:rsidRPr="00C47876" w:rsidRDefault="000B0289" w:rsidP="000B0289">
      <w:pPr>
        <w:rPr>
          <w:rFonts w:ascii="Times New Roman" w:hAnsi="Times New Roman" w:cs="Times New Roman"/>
          <w:sz w:val="28"/>
          <w:szCs w:val="28"/>
        </w:rPr>
      </w:pPr>
    </w:p>
    <w:p w:rsidR="00162B48" w:rsidRPr="00C47876" w:rsidRDefault="0076198E" w:rsidP="00BC03A0">
      <w:pPr>
        <w:pStyle w:val="Default"/>
        <w:rPr>
          <w:sz w:val="28"/>
          <w:szCs w:val="28"/>
        </w:rPr>
      </w:pPr>
      <w:r w:rsidRPr="00C47876">
        <w:rPr>
          <w:sz w:val="28"/>
          <w:szCs w:val="28"/>
        </w:rPr>
        <w:t xml:space="preserve"> </w:t>
      </w:r>
    </w:p>
    <w:p w:rsidR="00283F94" w:rsidRDefault="00557462" w:rsidP="00D00B86">
      <w:pPr>
        <w:tabs>
          <w:tab w:val="left" w:pos="708"/>
        </w:tabs>
        <w:rPr>
          <w:rFonts w:ascii="Times New Roman" w:eastAsia="Arial" w:hAnsi="Times New Roman" w:cs="Times New Roman"/>
          <w:i/>
          <w:sz w:val="28"/>
          <w:szCs w:val="28"/>
        </w:rPr>
      </w:pPr>
      <w:r w:rsidRPr="00C47876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D00B86" w:rsidRPr="00C47876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</w:p>
    <w:p w:rsidR="002B57DA" w:rsidRPr="00C47876" w:rsidRDefault="00C47876" w:rsidP="00C47876">
      <w:pPr>
        <w:tabs>
          <w:tab w:val="left" w:pos="708"/>
        </w:tabs>
        <w:rPr>
          <w:rFonts w:ascii="Times New Roman" w:eastAsia="Arial" w:hAnsi="Times New Roman" w:cs="Times New Roman"/>
          <w:sz w:val="28"/>
          <w:szCs w:val="28"/>
        </w:rPr>
      </w:pPr>
      <w:r w:rsidRPr="00C47876">
        <w:rPr>
          <w:rFonts w:ascii="Times New Roman" w:eastAsia="Arial" w:hAnsi="Times New Roman" w:cs="Times New Roman"/>
          <w:b/>
          <w:sz w:val="28"/>
          <w:szCs w:val="28"/>
        </w:rPr>
        <w:t>I. s c h v a l u j e</w:t>
      </w:r>
      <w:r w:rsidRPr="00C47876">
        <w:rPr>
          <w:rFonts w:ascii="Times New Roman" w:eastAsia="Arial" w:hAnsi="Times New Roman" w:cs="Times New Roman"/>
          <w:b/>
          <w:sz w:val="28"/>
          <w:szCs w:val="28"/>
        </w:rPr>
        <w:br/>
      </w:r>
      <w:r>
        <w:rPr>
          <w:rFonts w:ascii="Times New Roman" w:eastAsia="Arial" w:hAnsi="Times New Roman" w:cs="Times New Roman"/>
          <w:sz w:val="28"/>
          <w:szCs w:val="28"/>
        </w:rPr>
        <w:t>Uzavření Dodatku č. 1 smlouvy o nájmu a provozování vodovodů a kanalizací mezi Obcí Psáry a Vodohospodářskou společností Benešov s.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r.o..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Předmětem dodatku je změna bodu 24.2 (způsob komunikace) a bodu 25. (příloha č. 3 výkonové ukazatele).</w:t>
      </w:r>
      <w:r>
        <w:rPr>
          <w:rFonts w:ascii="Times New Roman" w:eastAsia="Arial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</w:rPr>
        <w:br/>
      </w:r>
      <w:r w:rsidRPr="00C47876">
        <w:rPr>
          <w:rFonts w:ascii="Times New Roman" w:eastAsia="Arial" w:hAnsi="Times New Roman" w:cs="Times New Roman"/>
          <w:b/>
          <w:sz w:val="28"/>
          <w:szCs w:val="28"/>
        </w:rPr>
        <w:t>II. p o v ě ř u j e</w:t>
      </w:r>
      <w:r w:rsidRPr="00C47876">
        <w:rPr>
          <w:rFonts w:ascii="Times New Roman" w:eastAsia="Arial" w:hAnsi="Times New Roman" w:cs="Times New Roman"/>
          <w:b/>
          <w:sz w:val="28"/>
          <w:szCs w:val="28"/>
        </w:rPr>
        <w:br/>
      </w:r>
      <w:r>
        <w:rPr>
          <w:rFonts w:ascii="Times New Roman" w:eastAsia="Arial" w:hAnsi="Times New Roman" w:cs="Times New Roman"/>
          <w:sz w:val="28"/>
          <w:szCs w:val="28"/>
        </w:rPr>
        <w:t xml:space="preserve">Starostu Milana Váchu podpisem tohoto dodatku.  </w:t>
      </w:r>
    </w:p>
    <w:p w:rsidR="002B57DA" w:rsidRPr="00C47876" w:rsidRDefault="002B57DA" w:rsidP="009E23E8">
      <w:pPr>
        <w:rPr>
          <w:rFonts w:ascii="Times New Roman" w:eastAsia="Arial" w:hAnsi="Times New Roman" w:cs="Times New Roman"/>
          <w:bCs/>
          <w:i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C4787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47876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6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47876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6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C4787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47876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6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47876" w:rsidRDefault="00C4787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 č. 2/2015, 15. 6. 2015</w:t>
            </w:r>
          </w:p>
        </w:tc>
      </w:tr>
      <w:tr w:rsidR="00617126" w:rsidRPr="00C4787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47876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6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47876" w:rsidRDefault="00957F6E" w:rsidP="009E2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876">
              <w:rPr>
                <w:rFonts w:ascii="Times New Roman" w:hAnsi="Times New Roman" w:cs="Times New Roman"/>
                <w:sz w:val="28"/>
                <w:szCs w:val="28"/>
              </w:rPr>
              <w:t>Vlasta Málková</w:t>
            </w:r>
          </w:p>
        </w:tc>
      </w:tr>
    </w:tbl>
    <w:p w:rsidR="00617126" w:rsidRPr="00C47876" w:rsidRDefault="00617126" w:rsidP="009E23E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617126" w:rsidRPr="00C4787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A4" w:rsidRDefault="00617EA4" w:rsidP="00617126">
      <w:pPr>
        <w:spacing w:after="0" w:line="240" w:lineRule="auto"/>
      </w:pPr>
      <w:r>
        <w:separator/>
      </w:r>
    </w:p>
  </w:endnote>
  <w:endnote w:type="continuationSeparator" w:id="0">
    <w:p w:rsidR="00617EA4" w:rsidRDefault="00617EA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A4" w:rsidRDefault="00617EA4" w:rsidP="00617126">
      <w:pPr>
        <w:spacing w:after="0" w:line="240" w:lineRule="auto"/>
      </w:pPr>
      <w:r>
        <w:separator/>
      </w:r>
    </w:p>
  </w:footnote>
  <w:footnote w:type="continuationSeparator" w:id="0">
    <w:p w:rsidR="00617EA4" w:rsidRDefault="00617EA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68F3093"/>
    <w:multiLevelType w:val="hybridMultilevel"/>
    <w:tmpl w:val="50F2B86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CD376E"/>
    <w:multiLevelType w:val="hybridMultilevel"/>
    <w:tmpl w:val="F202DD1E"/>
    <w:lvl w:ilvl="0" w:tplc="A7109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24072"/>
    <w:multiLevelType w:val="hybridMultilevel"/>
    <w:tmpl w:val="FA64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52959"/>
    <w:rsid w:val="000822AE"/>
    <w:rsid w:val="000B0289"/>
    <w:rsid w:val="00162B48"/>
    <w:rsid w:val="00204915"/>
    <w:rsid w:val="00250D28"/>
    <w:rsid w:val="00256DBC"/>
    <w:rsid w:val="00283F94"/>
    <w:rsid w:val="002963DA"/>
    <w:rsid w:val="002B57DA"/>
    <w:rsid w:val="002C3A58"/>
    <w:rsid w:val="002E607D"/>
    <w:rsid w:val="002F7C03"/>
    <w:rsid w:val="00333909"/>
    <w:rsid w:val="003A68A6"/>
    <w:rsid w:val="003B5942"/>
    <w:rsid w:val="003E3541"/>
    <w:rsid w:val="004379DC"/>
    <w:rsid w:val="00443C25"/>
    <w:rsid w:val="004637CD"/>
    <w:rsid w:val="00483177"/>
    <w:rsid w:val="004E1DF3"/>
    <w:rsid w:val="00557462"/>
    <w:rsid w:val="00583FE8"/>
    <w:rsid w:val="005F0495"/>
    <w:rsid w:val="00605055"/>
    <w:rsid w:val="00617126"/>
    <w:rsid w:val="00617EA4"/>
    <w:rsid w:val="0076198E"/>
    <w:rsid w:val="00875069"/>
    <w:rsid w:val="00957F6E"/>
    <w:rsid w:val="009676A8"/>
    <w:rsid w:val="009E23E8"/>
    <w:rsid w:val="00A547A0"/>
    <w:rsid w:val="00A8758E"/>
    <w:rsid w:val="00AD5BB9"/>
    <w:rsid w:val="00AE06C0"/>
    <w:rsid w:val="00B06503"/>
    <w:rsid w:val="00B425DF"/>
    <w:rsid w:val="00B600AA"/>
    <w:rsid w:val="00BC03A0"/>
    <w:rsid w:val="00BF1D22"/>
    <w:rsid w:val="00C167B5"/>
    <w:rsid w:val="00C47876"/>
    <w:rsid w:val="00C90ED9"/>
    <w:rsid w:val="00CA68EE"/>
    <w:rsid w:val="00CA76BB"/>
    <w:rsid w:val="00CC6A96"/>
    <w:rsid w:val="00CD0FD3"/>
    <w:rsid w:val="00CD5FB1"/>
    <w:rsid w:val="00D00B86"/>
    <w:rsid w:val="00D20654"/>
    <w:rsid w:val="00D3171B"/>
    <w:rsid w:val="00D54533"/>
    <w:rsid w:val="00D91E79"/>
    <w:rsid w:val="00D9226B"/>
    <w:rsid w:val="00DA5904"/>
    <w:rsid w:val="00DD5EC9"/>
    <w:rsid w:val="00DF2A33"/>
    <w:rsid w:val="00E24678"/>
    <w:rsid w:val="00E249A7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792F-3C7D-457B-B9A4-619EA690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5B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6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1169-5195-4F4B-BBAB-C0B11053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835</Characters>
  <Application>Microsoft Office Word</Application>
  <DocSecurity>0</DocSecurity>
  <Lines>92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4</cp:revision>
  <cp:lastPrinted>2013-04-10T09:28:00Z</cp:lastPrinted>
  <dcterms:created xsi:type="dcterms:W3CDTF">2015-04-09T12:34:00Z</dcterms:created>
  <dcterms:modified xsi:type="dcterms:W3CDTF">2015-04-10T07:36:00Z</dcterms:modified>
</cp:coreProperties>
</file>