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2409A" w14:textId="16CDEBFE" w:rsidR="00783510" w:rsidRPr="00783510" w:rsidRDefault="00783510" w:rsidP="0078351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3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8. Kupní smlouvy s vlastníky </w:t>
      </w:r>
      <w:proofErr w:type="gramStart"/>
      <w:r w:rsidRPr="00783510">
        <w:rPr>
          <w:rFonts w:ascii="Times New Roman" w:hAnsi="Times New Roman" w:cs="Times New Roman"/>
          <w:b/>
          <w:bCs/>
          <w:sz w:val="28"/>
          <w:szCs w:val="28"/>
          <w:u w:val="single"/>
        </w:rPr>
        <w:t>pozemků–u ČOV</w:t>
      </w:r>
      <w:proofErr w:type="gramEnd"/>
      <w:r w:rsidRPr="00783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 potokem</w:t>
      </w:r>
    </w:p>
    <w:p w14:paraId="21FD5598" w14:textId="0EC96C55" w:rsidR="00821E66" w:rsidRDefault="00821E66"/>
    <w:p w14:paraId="604DB0A0" w14:textId="2E60E5B0" w:rsidR="00821E66" w:rsidRPr="00AB1513" w:rsidRDefault="00821E66">
      <w:pPr>
        <w:rPr>
          <w:rFonts w:ascii="Times New Roman" w:hAnsi="Times New Roman" w:cs="Times New Roman"/>
          <w:sz w:val="24"/>
        </w:rPr>
      </w:pPr>
      <w:r w:rsidRPr="00AB1513">
        <w:rPr>
          <w:rFonts w:ascii="Times New Roman" w:hAnsi="Times New Roman" w:cs="Times New Roman"/>
          <w:sz w:val="24"/>
        </w:rPr>
        <w:t xml:space="preserve">Na základě žádosti hasičů a sportovců zastupitelstvo souhlasilo s odkupem pozemků pro využití na hřiště. Pozemky za čistírnou jsou navrženy od mostku u čistírny až po plot vrtů </w:t>
      </w:r>
      <w:proofErr w:type="spellStart"/>
      <w:r w:rsidRPr="00AB1513">
        <w:rPr>
          <w:rFonts w:ascii="Times New Roman" w:hAnsi="Times New Roman" w:cs="Times New Roman"/>
          <w:sz w:val="24"/>
        </w:rPr>
        <w:t>Tondach</w:t>
      </w:r>
      <w:proofErr w:type="spellEnd"/>
      <w:r w:rsidRPr="00AB1513">
        <w:rPr>
          <w:rFonts w:ascii="Times New Roman" w:hAnsi="Times New Roman" w:cs="Times New Roman"/>
          <w:sz w:val="24"/>
        </w:rPr>
        <w:t>. Jednotná částka pro všechny majitele byla stanovena na 100,-Kč/m2.</w:t>
      </w:r>
    </w:p>
    <w:p w14:paraId="56585A5E" w14:textId="295187E6" w:rsidR="00821E66" w:rsidRPr="00AB1513" w:rsidRDefault="00821E66">
      <w:pPr>
        <w:rPr>
          <w:rFonts w:ascii="Times New Roman" w:hAnsi="Times New Roman" w:cs="Times New Roman"/>
          <w:sz w:val="24"/>
        </w:rPr>
      </w:pPr>
      <w:r w:rsidRPr="00AB1513">
        <w:rPr>
          <w:rFonts w:ascii="Times New Roman" w:hAnsi="Times New Roman" w:cs="Times New Roman"/>
          <w:sz w:val="24"/>
        </w:rPr>
        <w:t>Na prosincovém zasedání byly avizovány pouze první 4 pozemky (</w:t>
      </w:r>
      <w:proofErr w:type="gramStart"/>
      <w:r w:rsidRPr="00AB1513">
        <w:rPr>
          <w:rFonts w:ascii="Times New Roman" w:hAnsi="Times New Roman" w:cs="Times New Roman"/>
          <w:sz w:val="24"/>
        </w:rPr>
        <w:t>č.p.</w:t>
      </w:r>
      <w:proofErr w:type="gramEnd"/>
      <w:r w:rsidRPr="00AB1513">
        <w:rPr>
          <w:rFonts w:ascii="Times New Roman" w:hAnsi="Times New Roman" w:cs="Times New Roman"/>
          <w:sz w:val="24"/>
        </w:rPr>
        <w:t xml:space="preserve"> 516/1; 520/1; 521/1; 524/1) a ty jsou připraveny k odkupu. Dále jsou předloženy i zbývající dva pruhy pozemků (</w:t>
      </w:r>
      <w:proofErr w:type="gramStart"/>
      <w:r w:rsidRPr="00AB1513">
        <w:rPr>
          <w:rFonts w:ascii="Times New Roman" w:hAnsi="Times New Roman" w:cs="Times New Roman"/>
          <w:sz w:val="24"/>
        </w:rPr>
        <w:t>č.p.</w:t>
      </w:r>
      <w:proofErr w:type="gramEnd"/>
      <w:r w:rsidRPr="00AB1513">
        <w:rPr>
          <w:rFonts w:ascii="Times New Roman" w:hAnsi="Times New Roman" w:cs="Times New Roman"/>
          <w:sz w:val="24"/>
        </w:rPr>
        <w:t xml:space="preserve"> 525/1 a 525/2)</w:t>
      </w:r>
      <w:r w:rsidR="003473CD" w:rsidRPr="00AB1513">
        <w:rPr>
          <w:rFonts w:ascii="Times New Roman" w:hAnsi="Times New Roman" w:cs="Times New Roman"/>
          <w:sz w:val="24"/>
        </w:rPr>
        <w:t xml:space="preserve">, tak aby byl prostor maximálně využit. </w:t>
      </w:r>
      <w:r w:rsidRPr="00AB1513">
        <w:rPr>
          <w:rFonts w:ascii="Times New Roman" w:hAnsi="Times New Roman" w:cs="Times New Roman"/>
          <w:sz w:val="24"/>
        </w:rPr>
        <w:t xml:space="preserve"> K pozemkům přináleží ještě malé proužky břehů potoka, které by obec také vykoupila</w:t>
      </w:r>
      <w:r w:rsidR="00B433F3" w:rsidRPr="00AB1513">
        <w:rPr>
          <w:rFonts w:ascii="Times New Roman" w:hAnsi="Times New Roman" w:cs="Times New Roman"/>
          <w:sz w:val="24"/>
        </w:rPr>
        <w:t xml:space="preserve"> (majitelé by neměly ani přístup).</w:t>
      </w:r>
    </w:p>
    <w:p w14:paraId="28DF5942" w14:textId="7DA710B4" w:rsidR="00B433F3" w:rsidRDefault="00B433F3">
      <w:pPr>
        <w:rPr>
          <w:noProof/>
        </w:rPr>
      </w:pPr>
    </w:p>
    <w:p w14:paraId="0D38CCE5" w14:textId="351E2F88" w:rsidR="00B433F3" w:rsidRDefault="00B433F3">
      <w:r>
        <w:rPr>
          <w:noProof/>
          <w:lang w:eastAsia="cs-CZ"/>
        </w:rPr>
        <w:drawing>
          <wp:inline distT="0" distB="0" distL="0" distR="0" wp14:anchorId="545FEBAE" wp14:editId="1F2157C0">
            <wp:extent cx="5760720" cy="30029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5C4DF" w14:textId="06840491" w:rsidR="00FA53AE" w:rsidRPr="00FA53AE" w:rsidRDefault="00FA53AE" w:rsidP="00FA53AE">
      <w:pPr>
        <w:rPr>
          <w:rFonts w:ascii="Times New Roman" w:hAnsi="Times New Roman" w:cs="Times New Roman"/>
          <w:sz w:val="24"/>
        </w:rPr>
      </w:pPr>
      <w:r w:rsidRPr="003C508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3C5088">
        <w:rPr>
          <w:rFonts w:ascii="Times New Roman" w:hAnsi="Times New Roman" w:cs="Times New Roman"/>
          <w:b/>
          <w:sz w:val="24"/>
          <w:szCs w:val="24"/>
        </w:rPr>
        <w:br/>
      </w:r>
      <w:r w:rsidRPr="003C5088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  <w:r w:rsidRPr="003C5088">
        <w:rPr>
          <w:rFonts w:ascii="Times New Roman" w:hAnsi="Times New Roman" w:cs="Times New Roman"/>
          <w:sz w:val="24"/>
          <w:szCs w:val="24"/>
        </w:rPr>
        <w:br/>
      </w:r>
      <w:r w:rsidRPr="00FA53AE">
        <w:rPr>
          <w:rFonts w:ascii="Times New Roman" w:hAnsi="Times New Roman" w:cs="Times New Roman"/>
          <w:b/>
          <w:sz w:val="24"/>
          <w:szCs w:val="24"/>
        </w:rPr>
        <w:t>I. schvaluje</w:t>
      </w:r>
      <w:r w:rsidRPr="00FA53AE">
        <w:rPr>
          <w:rFonts w:ascii="Times New Roman" w:hAnsi="Times New Roman" w:cs="Times New Roman"/>
          <w:b/>
          <w:sz w:val="24"/>
          <w:szCs w:val="24"/>
        </w:rPr>
        <w:br/>
      </w:r>
      <w:r w:rsidRPr="00FA53AE">
        <w:rPr>
          <w:rFonts w:ascii="Times New Roman" w:hAnsi="Times New Roman" w:cs="Times New Roman"/>
          <w:sz w:val="24"/>
        </w:rPr>
        <w:t xml:space="preserve">Uzavření Kupní smlouvy mezi Obcí Psáry (kupující) a Jindrou </w:t>
      </w:r>
      <w:r w:rsidRPr="00FA53AE">
        <w:rPr>
          <w:rFonts w:ascii="Times New Roman" w:hAnsi="Times New Roman" w:cs="Times New Roman"/>
          <w:sz w:val="24"/>
        </w:rPr>
        <w:t xml:space="preserve">Komárkem a Marcelou </w:t>
      </w:r>
      <w:proofErr w:type="spellStart"/>
      <w:r w:rsidRPr="00FA53AE">
        <w:rPr>
          <w:rFonts w:ascii="Times New Roman" w:hAnsi="Times New Roman" w:cs="Times New Roman"/>
          <w:sz w:val="24"/>
        </w:rPr>
        <w:t>Exlerovou</w:t>
      </w:r>
      <w:proofErr w:type="spellEnd"/>
      <w:r w:rsidRPr="00FA53AE">
        <w:rPr>
          <w:rFonts w:ascii="Times New Roman" w:hAnsi="Times New Roman" w:cs="Times New Roman"/>
          <w:sz w:val="24"/>
        </w:rPr>
        <w:t xml:space="preserve"> (prodávající). Předmětem smlouvy je prodej pozemků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53AE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FA53AE">
        <w:rPr>
          <w:rFonts w:ascii="Times New Roman" w:hAnsi="Times New Roman" w:cs="Times New Roman"/>
          <w:sz w:val="24"/>
          <w:szCs w:val="24"/>
        </w:rPr>
        <w:t xml:space="preserve"> </w:t>
      </w:r>
      <w:r w:rsidRPr="00FA53AE">
        <w:rPr>
          <w:rFonts w:ascii="Times New Roman" w:hAnsi="Times New Roman" w:cs="Times New Roman"/>
          <w:sz w:val="24"/>
          <w:szCs w:val="24"/>
        </w:rPr>
        <w:t>520/1 o výměře 1244 m</w:t>
      </w:r>
      <w:r w:rsidRPr="00FA53A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A53A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. č. 521/1 o výměře 1070 m² ,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>. č. 520/2 o výměře 67 m</w:t>
      </w:r>
      <w:r w:rsidRPr="00FA53A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A53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>. č. 520/3 o výměře 108 m</w:t>
      </w:r>
      <w:r w:rsidRPr="00FA53AE">
        <w:rPr>
          <w:rFonts w:ascii="Times New Roman" w:hAnsi="Times New Roman" w:cs="Times New Roman"/>
          <w:sz w:val="24"/>
          <w:szCs w:val="24"/>
          <w:vertAlign w:val="superscript"/>
        </w:rPr>
        <w:t xml:space="preserve">2  ,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>. č. 521/2 o výměře 46 m</w:t>
      </w:r>
      <w:r w:rsidRPr="00FA53A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A53A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>. č. 522/2 o výměře 59 m</w:t>
      </w:r>
      <w:r w:rsidRPr="00FA53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53AE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A53AE">
        <w:rPr>
          <w:rFonts w:ascii="Times New Roman" w:hAnsi="Times New Roman" w:cs="Times New Roman"/>
          <w:sz w:val="24"/>
        </w:rPr>
        <w:t xml:space="preserve"> v k. </w:t>
      </w:r>
      <w:proofErr w:type="spellStart"/>
      <w:r w:rsidRPr="00FA53AE">
        <w:rPr>
          <w:rFonts w:ascii="Times New Roman" w:hAnsi="Times New Roman" w:cs="Times New Roman"/>
          <w:sz w:val="24"/>
        </w:rPr>
        <w:t>ú.</w:t>
      </w:r>
      <w:proofErr w:type="spellEnd"/>
      <w:r w:rsidRPr="00FA53AE">
        <w:rPr>
          <w:rFonts w:ascii="Times New Roman" w:hAnsi="Times New Roman" w:cs="Times New Roman"/>
          <w:sz w:val="24"/>
        </w:rPr>
        <w:t xml:space="preserve"> Psáry </w:t>
      </w:r>
      <w:r w:rsidRPr="00FA53AE">
        <w:rPr>
          <w:rFonts w:ascii="Times New Roman" w:hAnsi="Times New Roman" w:cs="Times New Roman"/>
          <w:sz w:val="24"/>
        </w:rPr>
        <w:t xml:space="preserve">za kupní cenu </w:t>
      </w:r>
      <w:r w:rsidRPr="00FA53AE">
        <w:rPr>
          <w:rFonts w:ascii="Times New Roman" w:hAnsi="Times New Roman" w:cs="Times New Roman"/>
          <w:sz w:val="24"/>
        </w:rPr>
        <w:t>celkem 259.400</w:t>
      </w:r>
      <w:r w:rsidRPr="00FA53AE">
        <w:rPr>
          <w:rFonts w:ascii="Times New Roman" w:hAnsi="Times New Roman" w:cs="Times New Roman"/>
          <w:sz w:val="24"/>
        </w:rPr>
        <w:t xml:space="preserve">,- Kč. </w:t>
      </w:r>
    </w:p>
    <w:p w14:paraId="62F701B8" w14:textId="527AE87C" w:rsidR="00FA53AE" w:rsidRPr="00FA53AE" w:rsidRDefault="00FA53AE" w:rsidP="00FA53AE">
      <w:pPr>
        <w:rPr>
          <w:rFonts w:ascii="Times New Roman" w:hAnsi="Times New Roman" w:cs="Times New Roman"/>
          <w:sz w:val="24"/>
          <w:szCs w:val="24"/>
        </w:rPr>
      </w:pPr>
      <w:r w:rsidRPr="00FA53AE">
        <w:rPr>
          <w:rFonts w:ascii="Times New Roman" w:hAnsi="Times New Roman" w:cs="Times New Roman"/>
          <w:b/>
          <w:sz w:val="24"/>
          <w:szCs w:val="24"/>
        </w:rPr>
        <w:t>I</w:t>
      </w:r>
      <w:r w:rsidRPr="00FA53AE">
        <w:rPr>
          <w:rFonts w:ascii="Times New Roman" w:hAnsi="Times New Roman" w:cs="Times New Roman"/>
          <w:b/>
          <w:sz w:val="24"/>
          <w:szCs w:val="24"/>
        </w:rPr>
        <w:t>I. schvaluje</w:t>
      </w:r>
      <w:r w:rsidRPr="00FA53AE">
        <w:rPr>
          <w:rFonts w:ascii="Times New Roman" w:hAnsi="Times New Roman" w:cs="Times New Roman"/>
          <w:b/>
          <w:sz w:val="24"/>
          <w:szCs w:val="24"/>
        </w:rPr>
        <w:br/>
      </w:r>
      <w:r w:rsidRPr="00FA53AE">
        <w:rPr>
          <w:rFonts w:ascii="Times New Roman" w:hAnsi="Times New Roman" w:cs="Times New Roman"/>
          <w:sz w:val="24"/>
          <w:szCs w:val="24"/>
        </w:rPr>
        <w:t xml:space="preserve">Uzavření Kupní smlouvy mezi Obcí Psáry (kupující) a </w:t>
      </w:r>
      <w:r w:rsidRPr="00FA53AE">
        <w:rPr>
          <w:rFonts w:ascii="Times New Roman" w:hAnsi="Times New Roman" w:cs="Times New Roman"/>
          <w:sz w:val="24"/>
          <w:szCs w:val="24"/>
        </w:rPr>
        <w:t>Romanem Kadeřábkem a Vladimírem Kadeřábkem</w:t>
      </w:r>
      <w:r w:rsidRPr="00FA53AE">
        <w:rPr>
          <w:rFonts w:ascii="Times New Roman" w:hAnsi="Times New Roman" w:cs="Times New Roman"/>
          <w:sz w:val="24"/>
          <w:szCs w:val="24"/>
        </w:rPr>
        <w:t xml:space="preserve"> (prodávající). Předmětem smlouvy je prodej pozemků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53AE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FA53AE">
        <w:rPr>
          <w:rFonts w:ascii="Times New Roman" w:hAnsi="Times New Roman" w:cs="Times New Roman"/>
          <w:sz w:val="24"/>
          <w:szCs w:val="24"/>
        </w:rPr>
        <w:t xml:space="preserve"> 524/1 o výměře 3806 m</w:t>
      </w:r>
      <w:r w:rsidRPr="00FA53A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A53A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. č. 524/2 o výměře 221 m² v k.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 Psáry za kupní cenu celkem </w:t>
      </w:r>
      <w:r w:rsidRPr="00FA53AE">
        <w:rPr>
          <w:rFonts w:ascii="Times New Roman" w:hAnsi="Times New Roman" w:cs="Times New Roman"/>
          <w:sz w:val="24"/>
          <w:szCs w:val="24"/>
        </w:rPr>
        <w:t>402.700</w:t>
      </w:r>
      <w:r w:rsidRPr="00FA53AE">
        <w:rPr>
          <w:rFonts w:ascii="Times New Roman" w:hAnsi="Times New Roman" w:cs="Times New Roman"/>
          <w:sz w:val="24"/>
          <w:szCs w:val="24"/>
        </w:rPr>
        <w:t xml:space="preserve">,- Kč. </w:t>
      </w:r>
    </w:p>
    <w:p w14:paraId="214653CC" w14:textId="73997903" w:rsidR="00FA53AE" w:rsidRPr="00FA53AE" w:rsidRDefault="00FA53AE" w:rsidP="00FA53AE">
      <w:pPr>
        <w:rPr>
          <w:rFonts w:ascii="Times New Roman" w:hAnsi="Times New Roman" w:cs="Times New Roman"/>
          <w:sz w:val="24"/>
          <w:szCs w:val="24"/>
        </w:rPr>
      </w:pPr>
      <w:r w:rsidRPr="00FA53AE">
        <w:rPr>
          <w:rFonts w:ascii="Times New Roman" w:hAnsi="Times New Roman" w:cs="Times New Roman"/>
          <w:b/>
          <w:sz w:val="24"/>
          <w:szCs w:val="24"/>
        </w:rPr>
        <w:t>I</w:t>
      </w:r>
      <w:r w:rsidRPr="00FA53AE">
        <w:rPr>
          <w:rFonts w:ascii="Times New Roman" w:hAnsi="Times New Roman" w:cs="Times New Roman"/>
          <w:b/>
          <w:sz w:val="24"/>
          <w:szCs w:val="24"/>
        </w:rPr>
        <w:t>II. schvaluje</w:t>
      </w:r>
      <w:r w:rsidRPr="00FA53AE">
        <w:rPr>
          <w:rFonts w:ascii="Times New Roman" w:hAnsi="Times New Roman" w:cs="Times New Roman"/>
          <w:b/>
          <w:sz w:val="24"/>
          <w:szCs w:val="24"/>
        </w:rPr>
        <w:br/>
      </w:r>
      <w:r w:rsidRPr="00FA53AE">
        <w:rPr>
          <w:rFonts w:ascii="Times New Roman" w:hAnsi="Times New Roman" w:cs="Times New Roman"/>
          <w:sz w:val="24"/>
          <w:szCs w:val="24"/>
        </w:rPr>
        <w:t xml:space="preserve">Uzavření Kupní smlouvy mezi Obcí Psáry (kupující) a </w:t>
      </w:r>
      <w:r w:rsidRPr="00FA53AE">
        <w:rPr>
          <w:rFonts w:ascii="Times New Roman" w:hAnsi="Times New Roman" w:cs="Times New Roman"/>
          <w:sz w:val="24"/>
          <w:szCs w:val="24"/>
        </w:rPr>
        <w:t>Jaroslavem Uhrem</w:t>
      </w:r>
      <w:r w:rsidRPr="00FA53AE">
        <w:rPr>
          <w:rFonts w:ascii="Times New Roman" w:hAnsi="Times New Roman" w:cs="Times New Roman"/>
          <w:sz w:val="24"/>
          <w:szCs w:val="24"/>
        </w:rPr>
        <w:t xml:space="preserve"> (prodávající). Předmětem smlouvy je prodej pozemků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53AE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FA53AE">
        <w:rPr>
          <w:rFonts w:ascii="Times New Roman" w:hAnsi="Times New Roman" w:cs="Times New Roman"/>
          <w:sz w:val="24"/>
          <w:szCs w:val="24"/>
        </w:rPr>
        <w:t xml:space="preserve"> 516/1 o výměře 741 m</w:t>
      </w:r>
      <w:r w:rsidRPr="00FA53A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A53AE">
        <w:rPr>
          <w:rFonts w:ascii="Times New Roman" w:hAnsi="Times New Roman" w:cs="Times New Roman"/>
          <w:sz w:val="24"/>
          <w:szCs w:val="24"/>
        </w:rPr>
        <w:t xml:space="preserve"> a p. č. 516/2 o výměře 121 m² v k.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 Psáry za kupní cenu celkem </w:t>
      </w:r>
      <w:r w:rsidRPr="00FA53AE">
        <w:rPr>
          <w:rFonts w:ascii="Times New Roman" w:hAnsi="Times New Roman" w:cs="Times New Roman"/>
          <w:sz w:val="24"/>
          <w:szCs w:val="24"/>
        </w:rPr>
        <w:t>86.200</w:t>
      </w:r>
      <w:r w:rsidRPr="00FA53AE">
        <w:rPr>
          <w:rFonts w:ascii="Times New Roman" w:hAnsi="Times New Roman" w:cs="Times New Roman"/>
          <w:sz w:val="24"/>
          <w:szCs w:val="24"/>
        </w:rPr>
        <w:t xml:space="preserve">,- Kč. </w:t>
      </w:r>
    </w:p>
    <w:p w14:paraId="04155763" w14:textId="5AEE861B" w:rsidR="00FA53AE" w:rsidRPr="00FA53AE" w:rsidRDefault="00FA53AE" w:rsidP="00FA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740B1">
        <w:rPr>
          <w:rFonts w:ascii="Times New Roman" w:hAnsi="Times New Roman" w:cs="Times New Roman"/>
          <w:b/>
          <w:sz w:val="24"/>
          <w:szCs w:val="24"/>
        </w:rPr>
        <w:t>. schvaluje</w:t>
      </w:r>
      <w:r w:rsidRPr="005740B1">
        <w:rPr>
          <w:rFonts w:ascii="Times New Roman" w:hAnsi="Times New Roman" w:cs="Times New Roman"/>
          <w:b/>
          <w:sz w:val="24"/>
          <w:szCs w:val="24"/>
        </w:rPr>
        <w:br/>
      </w:r>
      <w:r w:rsidRPr="00FA53AE">
        <w:rPr>
          <w:rFonts w:ascii="Times New Roman" w:hAnsi="Times New Roman" w:cs="Times New Roman"/>
          <w:sz w:val="24"/>
          <w:szCs w:val="24"/>
        </w:rPr>
        <w:t xml:space="preserve">Uzavření Kupní smlouvy mezi Obcí Psáry (kupující) a </w:t>
      </w:r>
      <w:r w:rsidRPr="00FA53AE">
        <w:rPr>
          <w:rFonts w:ascii="Times New Roman" w:hAnsi="Times New Roman" w:cs="Times New Roman"/>
          <w:sz w:val="24"/>
          <w:szCs w:val="24"/>
        </w:rPr>
        <w:t>Danuší Hrubou</w:t>
      </w:r>
      <w:r w:rsidRPr="00FA53AE">
        <w:rPr>
          <w:rFonts w:ascii="Times New Roman" w:hAnsi="Times New Roman" w:cs="Times New Roman"/>
          <w:sz w:val="24"/>
          <w:szCs w:val="24"/>
        </w:rPr>
        <w:t xml:space="preserve"> (prodávající). Předmětem smlouvy je prodej pozemků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53AE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FA53AE">
        <w:rPr>
          <w:rFonts w:ascii="Times New Roman" w:hAnsi="Times New Roman" w:cs="Times New Roman"/>
          <w:sz w:val="24"/>
          <w:szCs w:val="24"/>
        </w:rPr>
        <w:t xml:space="preserve"> 525/1 o výměře 1498 m</w:t>
      </w:r>
      <w:r w:rsidRPr="00FA53A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A53AE">
        <w:rPr>
          <w:rFonts w:ascii="Times New Roman" w:hAnsi="Times New Roman" w:cs="Times New Roman"/>
          <w:sz w:val="24"/>
          <w:szCs w:val="24"/>
        </w:rPr>
        <w:t xml:space="preserve"> a p. č. 525/3 o výměře 74 m²  v k.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 Psáry za kupní cenu celkem </w:t>
      </w:r>
      <w:r w:rsidRPr="00FA53AE">
        <w:rPr>
          <w:rFonts w:ascii="Times New Roman" w:hAnsi="Times New Roman" w:cs="Times New Roman"/>
          <w:sz w:val="24"/>
          <w:szCs w:val="24"/>
        </w:rPr>
        <w:t>157.200</w:t>
      </w:r>
      <w:r w:rsidRPr="00FA53AE">
        <w:rPr>
          <w:rFonts w:ascii="Times New Roman" w:hAnsi="Times New Roman" w:cs="Times New Roman"/>
          <w:sz w:val="24"/>
          <w:szCs w:val="24"/>
        </w:rPr>
        <w:t xml:space="preserve">,- Kč. </w:t>
      </w:r>
    </w:p>
    <w:p w14:paraId="2DDE20A3" w14:textId="050EA65A" w:rsidR="00FA53AE" w:rsidRPr="00FA53AE" w:rsidRDefault="00FA53AE" w:rsidP="00FA53AE">
      <w:pPr>
        <w:rPr>
          <w:rFonts w:ascii="Times New Roman" w:hAnsi="Times New Roman" w:cs="Times New Roman"/>
          <w:sz w:val="24"/>
          <w:szCs w:val="24"/>
        </w:rPr>
      </w:pPr>
      <w:r w:rsidRPr="00FA53AE">
        <w:rPr>
          <w:rFonts w:ascii="Times New Roman" w:hAnsi="Times New Roman" w:cs="Times New Roman"/>
          <w:b/>
          <w:sz w:val="24"/>
          <w:szCs w:val="24"/>
        </w:rPr>
        <w:t>V. schvaluje</w:t>
      </w:r>
      <w:r w:rsidRPr="00FA53AE">
        <w:rPr>
          <w:rFonts w:ascii="Times New Roman" w:hAnsi="Times New Roman" w:cs="Times New Roman"/>
          <w:b/>
          <w:sz w:val="24"/>
          <w:szCs w:val="24"/>
        </w:rPr>
        <w:br/>
      </w:r>
      <w:r w:rsidRPr="00FA53AE">
        <w:rPr>
          <w:rFonts w:ascii="Times New Roman" w:hAnsi="Times New Roman" w:cs="Times New Roman"/>
          <w:sz w:val="24"/>
          <w:szCs w:val="24"/>
        </w:rPr>
        <w:t xml:space="preserve">Uzavření Kupní smlouvy mezi Obcí Psáry (kupující) a </w:t>
      </w:r>
      <w:r w:rsidRPr="00FA53AE">
        <w:rPr>
          <w:rFonts w:ascii="Times New Roman" w:hAnsi="Times New Roman" w:cs="Times New Roman"/>
          <w:sz w:val="24"/>
          <w:szCs w:val="24"/>
        </w:rPr>
        <w:t xml:space="preserve">Stanislavem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Troníčkem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 (prodávající). Předmětem smlouvy je prodej pozemků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53AE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FA53AE">
        <w:rPr>
          <w:rFonts w:ascii="Times New Roman" w:hAnsi="Times New Roman" w:cs="Times New Roman"/>
          <w:sz w:val="24"/>
          <w:szCs w:val="24"/>
        </w:rPr>
        <w:t xml:space="preserve"> 525/4 o výměře 61 m</w:t>
      </w:r>
      <w:r w:rsidRPr="00FA53A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A53AE">
        <w:rPr>
          <w:rFonts w:ascii="Times New Roman" w:hAnsi="Times New Roman" w:cs="Times New Roman"/>
          <w:sz w:val="24"/>
          <w:szCs w:val="24"/>
        </w:rPr>
        <w:t xml:space="preserve"> a p. č. 525/2 o výměře 1610 m² v k. </w:t>
      </w:r>
      <w:proofErr w:type="spellStart"/>
      <w:r w:rsidRPr="00FA53A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A53AE">
        <w:rPr>
          <w:rFonts w:ascii="Times New Roman" w:hAnsi="Times New Roman" w:cs="Times New Roman"/>
          <w:sz w:val="24"/>
          <w:szCs w:val="24"/>
        </w:rPr>
        <w:t xml:space="preserve"> Psáry za kupní cenu celkem 157.200,- Kč. </w:t>
      </w:r>
    </w:p>
    <w:p w14:paraId="19AE8032" w14:textId="49F3BB0C" w:rsidR="00FA53AE" w:rsidRPr="005740B1" w:rsidRDefault="00520D52" w:rsidP="00FA53A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  <w:r w:rsidR="00FA53AE" w:rsidRPr="005740B1">
        <w:rPr>
          <w:rFonts w:ascii="Times New Roman" w:hAnsi="Times New Roman" w:cs="Times New Roman"/>
          <w:b/>
          <w:sz w:val="24"/>
        </w:rPr>
        <w:t>I. pověřuje</w:t>
      </w:r>
      <w:r w:rsidR="00FA53AE" w:rsidRPr="005740B1">
        <w:rPr>
          <w:rFonts w:ascii="Times New Roman" w:hAnsi="Times New Roman" w:cs="Times New Roman"/>
          <w:b/>
          <w:sz w:val="24"/>
        </w:rPr>
        <w:br/>
      </w:r>
      <w:r w:rsidR="00FA53AE" w:rsidRPr="005740B1">
        <w:rPr>
          <w:rFonts w:ascii="Times New Roman" w:hAnsi="Times New Roman" w:cs="Times New Roman"/>
          <w:sz w:val="24"/>
        </w:rPr>
        <w:t xml:space="preserve">Starostu Bc. Milana Váchu podpisem této smlouvy. </w:t>
      </w:r>
    </w:p>
    <w:p w14:paraId="7194B94D" w14:textId="77777777" w:rsidR="00FA53AE" w:rsidRDefault="00FA53AE">
      <w:bookmarkStart w:id="0" w:name="_GoBack"/>
      <w:bookmarkEnd w:id="0"/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20D52" w:rsidRPr="003C5088" w14:paraId="06AA98EB" w14:textId="77777777" w:rsidTr="00E67244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F25E" w14:textId="77777777" w:rsidR="00520D52" w:rsidRPr="003C5088" w:rsidRDefault="00520D52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E7B2" w14:textId="77777777" w:rsidR="00520D52" w:rsidRPr="003C5088" w:rsidRDefault="00520D52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520D52" w:rsidRPr="003C5088" w14:paraId="6E946FAA" w14:textId="77777777" w:rsidTr="00E67244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2F95" w14:textId="77777777" w:rsidR="00520D52" w:rsidRPr="003C5088" w:rsidRDefault="00520D52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5A85" w14:textId="77777777" w:rsidR="00520D52" w:rsidRPr="003C5088" w:rsidRDefault="00520D52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1-2020, 19. 2. 2020</w:t>
            </w:r>
          </w:p>
        </w:tc>
      </w:tr>
      <w:tr w:rsidR="00520D52" w:rsidRPr="003C5088" w14:paraId="3FC4C1BC" w14:textId="77777777" w:rsidTr="00E67244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B44F" w14:textId="77777777" w:rsidR="00520D52" w:rsidRPr="003C5088" w:rsidRDefault="00520D52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15BC" w14:textId="77777777" w:rsidR="00520D52" w:rsidRPr="003C5088" w:rsidRDefault="00520D52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Bc. Milan Vácha</w:t>
            </w:r>
          </w:p>
        </w:tc>
      </w:tr>
    </w:tbl>
    <w:p w14:paraId="5E38D4C8" w14:textId="77777777" w:rsidR="00520D52" w:rsidRDefault="00520D52"/>
    <w:sectPr w:rsidR="0052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66"/>
    <w:rsid w:val="003473CD"/>
    <w:rsid w:val="00520D52"/>
    <w:rsid w:val="00783510"/>
    <w:rsid w:val="00821E66"/>
    <w:rsid w:val="00AB1513"/>
    <w:rsid w:val="00B433F3"/>
    <w:rsid w:val="00DA1674"/>
    <w:rsid w:val="00FA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AA63"/>
  <w15:chartTrackingRefBased/>
  <w15:docId w15:val="{5F48E1A7-FB04-4C6B-A65B-3B63A594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1" ma:contentTypeDescription="Vytvoří nový dokument" ma:contentTypeScope="" ma:versionID="f7c681f48068afa4014decca05825552">
  <xsd:schema xmlns:xsd="http://www.w3.org/2001/XMLSchema" xmlns:xs="http://www.w3.org/2001/XMLSchema" xmlns:p="http://schemas.microsoft.com/office/2006/metadata/properties" xmlns:ns3="045b76ad-1485-468f-aea2-351f473fed0a" xmlns:ns4="8fe8368c-7bef-439a-8930-024d924a6806" targetNamespace="http://schemas.microsoft.com/office/2006/metadata/properties" ma:root="true" ma:fieldsID="f18ddb77b7f823baa30b5609f5d762a1" ns3:_="" ns4:_="">
    <xsd:import namespace="045b76ad-1485-468f-aea2-351f473fed0a"/>
    <xsd:import namespace="8fe8368c-7bef-439a-8930-024d924a68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8368c-7bef-439a-8930-024d924a6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C3083-E0C7-4825-A3E2-39FA0A6C5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8fe8368c-7bef-439a-8930-024d924a6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DCACC-8B89-4C37-94E7-D754F4621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FADE2-906B-4AC6-B805-76407CBB77CF}">
  <ds:schemaRefs>
    <ds:schemaRef ds:uri="http://purl.org/dc/terms/"/>
    <ds:schemaRef ds:uri="http://schemas.microsoft.com/office/2006/documentManagement/types"/>
    <ds:schemaRef ds:uri="http://purl.org/dc/dcmitype/"/>
    <ds:schemaRef ds:uri="8fe8368c-7bef-439a-8930-024d924a6806"/>
    <ds:schemaRef ds:uri="http://purl.org/dc/elements/1.1/"/>
    <ds:schemaRef ds:uri="http://schemas.microsoft.com/office/2006/metadata/properties"/>
    <ds:schemaRef ds:uri="045b76ad-1485-468f-aea2-351f473fed0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Vácha</dc:creator>
  <cp:keywords/>
  <dc:description/>
  <cp:lastModifiedBy>Nikola Alferyová</cp:lastModifiedBy>
  <cp:revision>3</cp:revision>
  <dcterms:created xsi:type="dcterms:W3CDTF">2020-02-14T10:37:00Z</dcterms:created>
  <dcterms:modified xsi:type="dcterms:W3CDTF">2020-02-14T13:03:00Z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