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66" w:rsidRPr="00335B66" w:rsidRDefault="00335B66" w:rsidP="00335B66">
      <w:pPr>
        <w:tabs>
          <w:tab w:val="left" w:pos="1418"/>
        </w:tabs>
        <w:spacing w:after="0" w:line="240" w:lineRule="auto"/>
        <w:ind w:left="1416" w:hanging="1416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335B66">
        <w:rPr>
          <w:rFonts w:ascii="Times New Roman" w:hAnsi="Times New Roman" w:cs="Times New Roman"/>
          <w:b/>
          <w:sz w:val="28"/>
          <w:szCs w:val="28"/>
          <w:lang w:eastAsia="cs-CZ"/>
        </w:rPr>
        <w:t>Název:</w:t>
      </w:r>
      <w:r w:rsidRPr="00335B66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="006603F2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>Záměr pořízení nového ÚP sídelních útvarů Psáry a Dolní Jirčany</w:t>
      </w:r>
    </w:p>
    <w:p w:rsidR="00335B66" w:rsidRPr="00335B66" w:rsidRDefault="00335B66" w:rsidP="00335B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335B66" w:rsidRPr="00335B66" w:rsidRDefault="00335B66" w:rsidP="00335B6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:rsidR="00335B66" w:rsidRPr="00335B66" w:rsidRDefault="00335B66" w:rsidP="0033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335B66">
        <w:rPr>
          <w:rFonts w:ascii="Times New Roman" w:hAnsi="Times New Roman" w:cs="Times New Roman"/>
          <w:b/>
          <w:sz w:val="28"/>
          <w:szCs w:val="28"/>
          <w:lang w:eastAsia="cs-CZ"/>
        </w:rPr>
        <w:t>Zdůvodnění:</w:t>
      </w:r>
    </w:p>
    <w:p w:rsidR="00335B66" w:rsidRPr="00335B66" w:rsidRDefault="00335B66" w:rsidP="00335B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3104FF" w:rsidRDefault="003104FF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6A40BC" w:rsidRDefault="006603F2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 xml:space="preserve">V souladu s ustanovením </w:t>
      </w:r>
      <w:r w:rsidR="006A40BC">
        <w:rPr>
          <w:rFonts w:ascii="Times New Roman" w:hAnsi="Times New Roman" w:cs="Times New Roman"/>
          <w:sz w:val="26"/>
          <w:szCs w:val="26"/>
          <w:lang w:eastAsia="cs-CZ"/>
        </w:rPr>
        <w:t xml:space="preserve">zákona č. 183/2006 Sb. o územním plánování a stavebním řádu je obec povinná pořídit dle tohoto zákona nový územní plán. </w:t>
      </w:r>
      <w:r w:rsidR="00504230">
        <w:rPr>
          <w:rFonts w:ascii="Times New Roman" w:hAnsi="Times New Roman" w:cs="Times New Roman"/>
          <w:sz w:val="26"/>
          <w:szCs w:val="26"/>
          <w:lang w:eastAsia="cs-CZ"/>
        </w:rPr>
        <w:t xml:space="preserve">Jako pořizovatele </w:t>
      </w:r>
      <w:r w:rsidR="006A40BC">
        <w:rPr>
          <w:rFonts w:ascii="Times New Roman" w:hAnsi="Times New Roman" w:cs="Times New Roman"/>
          <w:sz w:val="26"/>
          <w:szCs w:val="26"/>
          <w:lang w:eastAsia="cs-CZ"/>
        </w:rPr>
        <w:t xml:space="preserve">nového ÚP </w:t>
      </w:r>
      <w:r w:rsidR="00504230">
        <w:rPr>
          <w:rFonts w:ascii="Times New Roman" w:hAnsi="Times New Roman" w:cs="Times New Roman"/>
          <w:sz w:val="26"/>
          <w:szCs w:val="26"/>
          <w:lang w:eastAsia="cs-CZ"/>
        </w:rPr>
        <w:t xml:space="preserve">má obec v plánu </w:t>
      </w:r>
      <w:r w:rsidR="006A40BC">
        <w:rPr>
          <w:rFonts w:ascii="Times New Roman" w:hAnsi="Times New Roman" w:cs="Times New Roman"/>
          <w:sz w:val="26"/>
          <w:szCs w:val="26"/>
          <w:lang w:eastAsia="cs-CZ"/>
        </w:rPr>
        <w:t xml:space="preserve">zvolit úřad územního plánování </w:t>
      </w:r>
      <w:proofErr w:type="spellStart"/>
      <w:r w:rsidR="006A40BC">
        <w:rPr>
          <w:rFonts w:ascii="Times New Roman" w:hAnsi="Times New Roman" w:cs="Times New Roman"/>
          <w:sz w:val="26"/>
          <w:szCs w:val="26"/>
          <w:lang w:eastAsia="cs-CZ"/>
        </w:rPr>
        <w:t>MěÚ</w:t>
      </w:r>
      <w:proofErr w:type="spellEnd"/>
      <w:r w:rsidR="006A40BC">
        <w:rPr>
          <w:rFonts w:ascii="Times New Roman" w:hAnsi="Times New Roman" w:cs="Times New Roman"/>
          <w:sz w:val="26"/>
          <w:szCs w:val="26"/>
          <w:lang w:eastAsia="cs-CZ"/>
        </w:rPr>
        <w:t xml:space="preserve"> Černošice, jelikož ten by pořizoval ÚP zdarma</w:t>
      </w:r>
      <w:r w:rsidR="00504230">
        <w:rPr>
          <w:rFonts w:ascii="Times New Roman" w:hAnsi="Times New Roman" w:cs="Times New Roman"/>
          <w:sz w:val="26"/>
          <w:szCs w:val="26"/>
          <w:lang w:eastAsia="cs-CZ"/>
        </w:rPr>
        <w:t>.</w:t>
      </w:r>
      <w:r w:rsidR="006A40BC"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</w:p>
    <w:p w:rsidR="00504230" w:rsidRDefault="00504230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</w:p>
    <w:p w:rsidR="006A40BC" w:rsidRDefault="006A40BC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  <w:r w:rsidRPr="006A40BC">
        <w:rPr>
          <w:rFonts w:ascii="Times New Roman" w:hAnsi="Times New Roman" w:cs="Times New Roman"/>
          <w:b/>
          <w:sz w:val="26"/>
          <w:szCs w:val="26"/>
          <w:lang w:eastAsia="cs-CZ"/>
        </w:rPr>
        <w:t>Návrh Usnesení:</w:t>
      </w:r>
    </w:p>
    <w:p w:rsidR="00A563E6" w:rsidRDefault="00A563E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A563E6" w:rsidRDefault="00A563E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6A40BC" w:rsidRPr="00A563E6" w:rsidRDefault="00A563E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 w:rsidRPr="00A563E6">
        <w:rPr>
          <w:rFonts w:ascii="Times New Roman" w:hAnsi="Times New Roman" w:cs="Times New Roman"/>
          <w:sz w:val="26"/>
          <w:szCs w:val="26"/>
          <w:lang w:eastAsia="cs-CZ"/>
        </w:rPr>
        <w:t xml:space="preserve">Zastupitelstvo obce schvaluje záměr pořízení nového ÚP Psáry dle ustanovení </w:t>
      </w:r>
      <w:r w:rsidR="00B95AE2">
        <w:rPr>
          <w:rFonts w:ascii="Times New Roman" w:hAnsi="Times New Roman" w:cs="Times New Roman"/>
          <w:sz w:val="26"/>
          <w:szCs w:val="26"/>
          <w:lang w:eastAsia="cs-CZ"/>
        </w:rPr>
        <w:t xml:space="preserve">§ 6 odst. 5 písm. a) </w:t>
      </w:r>
      <w:r w:rsidRPr="00A563E6">
        <w:rPr>
          <w:rFonts w:ascii="Times New Roman" w:hAnsi="Times New Roman" w:cs="Times New Roman"/>
          <w:sz w:val="26"/>
          <w:szCs w:val="26"/>
          <w:lang w:eastAsia="cs-CZ"/>
        </w:rPr>
        <w:t>zákona č. 183/2006 sb. o územním plánovaní a stavebním řádu</w:t>
      </w:r>
      <w:r w:rsidR="00B95AE2">
        <w:rPr>
          <w:rFonts w:ascii="Times New Roman" w:hAnsi="Times New Roman" w:cs="Times New Roman"/>
          <w:sz w:val="26"/>
          <w:szCs w:val="26"/>
          <w:lang w:eastAsia="cs-CZ"/>
        </w:rPr>
        <w:t xml:space="preserve"> (stavební zákon)</w:t>
      </w:r>
      <w:r w:rsidRPr="00A563E6">
        <w:rPr>
          <w:rFonts w:ascii="Times New Roman" w:hAnsi="Times New Roman" w:cs="Times New Roman"/>
          <w:sz w:val="26"/>
          <w:szCs w:val="26"/>
          <w:lang w:eastAsia="cs-CZ"/>
        </w:rPr>
        <w:t xml:space="preserve"> v platném znění a schvaluje Milana Váchu jako </w:t>
      </w:r>
      <w:r w:rsidR="00B95AE2">
        <w:rPr>
          <w:rFonts w:ascii="Times New Roman" w:hAnsi="Times New Roman" w:cs="Times New Roman"/>
          <w:sz w:val="26"/>
          <w:szCs w:val="26"/>
          <w:lang w:eastAsia="cs-CZ"/>
        </w:rPr>
        <w:t>určeného</w:t>
      </w:r>
      <w:r w:rsidRPr="00A563E6">
        <w:rPr>
          <w:rFonts w:ascii="Times New Roman" w:hAnsi="Times New Roman" w:cs="Times New Roman"/>
          <w:sz w:val="26"/>
          <w:szCs w:val="26"/>
          <w:lang w:eastAsia="cs-CZ"/>
        </w:rPr>
        <w:t xml:space="preserve"> zastupitele</w:t>
      </w:r>
      <w:r w:rsidR="00C83BB9"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 w:rsidR="00B95AE2">
        <w:rPr>
          <w:rFonts w:ascii="Times New Roman" w:hAnsi="Times New Roman" w:cs="Times New Roman"/>
          <w:sz w:val="26"/>
          <w:szCs w:val="26"/>
          <w:lang w:eastAsia="cs-CZ"/>
        </w:rPr>
        <w:t xml:space="preserve">pro spolupráci s pořizovatelem </w:t>
      </w:r>
      <w:r w:rsidR="00C83BB9">
        <w:rPr>
          <w:rFonts w:ascii="Times New Roman" w:hAnsi="Times New Roman" w:cs="Times New Roman"/>
          <w:sz w:val="26"/>
          <w:szCs w:val="26"/>
          <w:lang w:eastAsia="cs-CZ"/>
        </w:rPr>
        <w:t>územního plánu Psáry</w:t>
      </w:r>
      <w:r w:rsidRPr="00A563E6">
        <w:rPr>
          <w:rFonts w:ascii="Times New Roman" w:hAnsi="Times New Roman" w:cs="Times New Roman"/>
          <w:sz w:val="26"/>
          <w:szCs w:val="26"/>
          <w:lang w:eastAsia="cs-CZ"/>
        </w:rPr>
        <w:t>.</w:t>
      </w:r>
    </w:p>
    <w:p w:rsidR="0013629F" w:rsidRDefault="0013629F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DB15B6" w:rsidRDefault="00DB15B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bookmarkStart w:id="0" w:name="_GoBack"/>
      <w:bookmarkEnd w:id="0"/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35B66" w:rsidRPr="00335B66" w:rsidTr="00B22F84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Zasedání zastupitelstva obce Psáry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EE32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ZO č.    </w:t>
            </w:r>
            <w:r w:rsidR="00EE3267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1</w:t>
            </w: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 / </w:t>
            </w:r>
            <w:proofErr w:type="gramStart"/>
            <w:r w:rsidR="00EE3267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18.2.2015</w:t>
            </w:r>
            <w:proofErr w:type="gramEnd"/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6603F2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Mgr. Lenka Houšková</w:t>
            </w:r>
          </w:p>
        </w:tc>
      </w:tr>
    </w:tbl>
    <w:p w:rsidR="00335B66" w:rsidRPr="00335B66" w:rsidRDefault="00335B66" w:rsidP="00335B6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335B66" w:rsidRPr="00335B66" w:rsidRDefault="00335B66" w:rsidP="00335B66">
      <w:pPr>
        <w:spacing w:after="0" w:line="240" w:lineRule="auto"/>
        <w:rPr>
          <w:rFonts w:ascii="Calibri" w:hAnsi="Calibri" w:cs="Times New Roman"/>
          <w:lang w:eastAsia="cs-CZ"/>
        </w:rPr>
      </w:pPr>
    </w:p>
    <w:p w:rsidR="00D374C0" w:rsidRDefault="00D374C0"/>
    <w:sectPr w:rsidR="00D374C0" w:rsidSect="003F1C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CF" w:rsidRDefault="00C034CF">
      <w:pPr>
        <w:spacing w:after="0" w:line="240" w:lineRule="auto"/>
      </w:pPr>
      <w:r>
        <w:separator/>
      </w:r>
    </w:p>
  </w:endnote>
  <w:endnote w:type="continuationSeparator" w:id="0">
    <w:p w:rsidR="00C034CF" w:rsidRDefault="00C0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CF" w:rsidRDefault="00C034CF">
      <w:pPr>
        <w:spacing w:after="0" w:line="240" w:lineRule="auto"/>
      </w:pPr>
      <w:r>
        <w:separator/>
      </w:r>
    </w:p>
  </w:footnote>
  <w:footnote w:type="continuationSeparator" w:id="0">
    <w:p w:rsidR="00C034CF" w:rsidRDefault="00C03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BD" w:rsidRPr="00617126" w:rsidRDefault="00DB15B6" w:rsidP="00D719BD">
    <w:pPr>
      <w:pStyle w:val="Zhlav"/>
      <w:jc w:val="center"/>
    </w:pPr>
    <w:r>
      <w:rPr>
        <w:lang w:val="en-US"/>
      </w:rPr>
      <w:t>D</w:t>
    </w:r>
    <w:r>
      <w:t>ŮVODOVÁ ZPRÁVA</w:t>
    </w:r>
  </w:p>
  <w:p w:rsidR="00D719BD" w:rsidRDefault="003F7C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66"/>
    <w:rsid w:val="00063027"/>
    <w:rsid w:val="0013629F"/>
    <w:rsid w:val="001937E8"/>
    <w:rsid w:val="002C4790"/>
    <w:rsid w:val="003104FF"/>
    <w:rsid w:val="00313A46"/>
    <w:rsid w:val="00335B66"/>
    <w:rsid w:val="003F69AA"/>
    <w:rsid w:val="003F7CB5"/>
    <w:rsid w:val="00465DC1"/>
    <w:rsid w:val="00485AEE"/>
    <w:rsid w:val="00504230"/>
    <w:rsid w:val="0059318F"/>
    <w:rsid w:val="006603F2"/>
    <w:rsid w:val="006A40BC"/>
    <w:rsid w:val="00A563E6"/>
    <w:rsid w:val="00A72D66"/>
    <w:rsid w:val="00B95AE2"/>
    <w:rsid w:val="00C034CF"/>
    <w:rsid w:val="00C83BB9"/>
    <w:rsid w:val="00D374C0"/>
    <w:rsid w:val="00D83F57"/>
    <w:rsid w:val="00DB15B6"/>
    <w:rsid w:val="00EE3267"/>
    <w:rsid w:val="00F8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E6BE7-24DF-47BD-BDBA-DC736964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5B66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35B66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2015-02-17T07:06:00Z</cp:lastPrinted>
  <dcterms:created xsi:type="dcterms:W3CDTF">2015-02-17T08:25:00Z</dcterms:created>
  <dcterms:modified xsi:type="dcterms:W3CDTF">2015-02-17T08:25:00Z</dcterms:modified>
</cp:coreProperties>
</file>