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66" w:rsidRPr="00A57819" w:rsidRDefault="00A57819" w:rsidP="00A57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cs-CZ"/>
        </w:rPr>
      </w:pPr>
      <w:r w:rsidRPr="00A57819">
        <w:rPr>
          <w:rFonts w:ascii="Times New Roman" w:hAnsi="Times New Roman" w:cs="Times New Roman"/>
          <w:b/>
          <w:bCs/>
          <w:sz w:val="28"/>
          <w:szCs w:val="28"/>
          <w:u w:val="single"/>
        </w:rPr>
        <w:t>9. Dodatek č. 1 veřejnoprávní smlouvy s městem Jesenice – obecní policie</w:t>
      </w:r>
    </w:p>
    <w:p w:rsidR="00335B66" w:rsidRPr="00335B66" w:rsidRDefault="00335B66" w:rsidP="00335B6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6A40BC" w:rsidRDefault="00A5781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Na prosincovém zasedání zastupitelstva starosta informoval o jednáních s místostarostou Jesenice, který předložil návrh navýšení odměny za služby MP, aby odpovídala skutečnosti. Navýšení činí cca 230 tis. Kč/rok. </w:t>
      </w:r>
      <w:bookmarkStart w:id="0" w:name="_GoBack"/>
      <w:bookmarkEnd w:id="0"/>
    </w:p>
    <w:p w:rsidR="00A563E6" w:rsidRDefault="00A563E6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4F12E8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4F12E8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Návrh usnesení: </w:t>
      </w:r>
    </w:p>
    <w:p w:rsidR="004F12E8" w:rsidRPr="004F12E8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Psáry přijalo toto usnesení: </w:t>
      </w:r>
    </w:p>
    <w:p w:rsidR="00A563E6" w:rsidRPr="004F12E8" w:rsidRDefault="00A563E6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4F12E8" w:rsidRPr="004F12E8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 w:rsidRPr="004F12E8">
        <w:rPr>
          <w:rFonts w:ascii="Times New Roman" w:hAnsi="Times New Roman" w:cs="Times New Roman"/>
          <w:b/>
          <w:sz w:val="26"/>
          <w:szCs w:val="26"/>
          <w:lang w:eastAsia="cs-CZ"/>
        </w:rPr>
        <w:t>I. schvaluje</w:t>
      </w:r>
    </w:p>
    <w:p w:rsidR="00A57819" w:rsidRDefault="00A5781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Uzavření Dodatku č. 1 Veřejnoprávní smlouvy mezi Obcí Psáry a Městem Jesenice na zajištění služeb městské policie. Předmětem dodatku je navýšení úhrady nákladů za služby na 960.000,- Kč ročně. </w:t>
      </w:r>
    </w:p>
    <w:p w:rsidR="00A57819" w:rsidRDefault="00A5781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A57819" w:rsidRPr="00A57819" w:rsidRDefault="00A57819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sz w:val="26"/>
          <w:szCs w:val="26"/>
          <w:lang w:eastAsia="cs-CZ"/>
        </w:rPr>
        <w:t>II. pověřuje</w:t>
      </w:r>
    </w:p>
    <w:p w:rsidR="006A40BC" w:rsidRPr="00A563E6" w:rsidRDefault="004F12E8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Starostu Mgr. 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Milana Váchu </w:t>
      </w:r>
      <w:r w:rsidR="00A57819">
        <w:rPr>
          <w:rFonts w:ascii="Times New Roman" w:hAnsi="Times New Roman" w:cs="Times New Roman"/>
          <w:sz w:val="26"/>
          <w:szCs w:val="26"/>
          <w:lang w:eastAsia="cs-CZ"/>
        </w:rPr>
        <w:t xml:space="preserve">podpisem tohoto dodatku. </w:t>
      </w:r>
    </w:p>
    <w:p w:rsidR="0013629F" w:rsidRDefault="0013629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4F12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-2021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7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2.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20</w:t>
            </w:r>
            <w:r w:rsidR="004F12E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21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4F12E8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Raušerová</w:t>
            </w:r>
            <w:proofErr w:type="spellEnd"/>
          </w:p>
        </w:tc>
      </w:tr>
    </w:tbl>
    <w:p w:rsidR="00335B66" w:rsidRPr="00335B66" w:rsidRDefault="00335B66" w:rsidP="00335B6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Calibri" w:hAnsi="Calibri" w:cs="Times New Roman"/>
          <w:lang w:eastAsia="cs-CZ"/>
        </w:rPr>
      </w:pPr>
    </w:p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CF" w:rsidRDefault="00C034CF">
      <w:pPr>
        <w:spacing w:after="0" w:line="240" w:lineRule="auto"/>
      </w:pPr>
      <w:r>
        <w:separator/>
      </w:r>
    </w:p>
  </w:endnote>
  <w:endnote w:type="continuationSeparator" w:id="0">
    <w:p w:rsidR="00C034CF" w:rsidRDefault="00C0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CF" w:rsidRDefault="00C034CF">
      <w:pPr>
        <w:spacing w:after="0" w:line="240" w:lineRule="auto"/>
      </w:pPr>
      <w:r>
        <w:separator/>
      </w:r>
    </w:p>
  </w:footnote>
  <w:footnote w:type="continuationSeparator" w:id="0">
    <w:p w:rsidR="00C034CF" w:rsidRDefault="00C0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A578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27A76D3"/>
    <w:multiLevelType w:val="hybridMultilevel"/>
    <w:tmpl w:val="B5646B7E"/>
    <w:lvl w:ilvl="0" w:tplc="F4920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3629F"/>
    <w:rsid w:val="001937E8"/>
    <w:rsid w:val="002C4790"/>
    <w:rsid w:val="003104FF"/>
    <w:rsid w:val="00313A46"/>
    <w:rsid w:val="00335B66"/>
    <w:rsid w:val="003F69AA"/>
    <w:rsid w:val="003F7CB5"/>
    <w:rsid w:val="00465DC1"/>
    <w:rsid w:val="00485AEE"/>
    <w:rsid w:val="004F12E8"/>
    <w:rsid w:val="00504230"/>
    <w:rsid w:val="0059318F"/>
    <w:rsid w:val="006603F2"/>
    <w:rsid w:val="006A40BC"/>
    <w:rsid w:val="00855FAE"/>
    <w:rsid w:val="00A563E6"/>
    <w:rsid w:val="00A57819"/>
    <w:rsid w:val="00A72D66"/>
    <w:rsid w:val="00B95AE2"/>
    <w:rsid w:val="00C034CF"/>
    <w:rsid w:val="00C83BB9"/>
    <w:rsid w:val="00D374C0"/>
    <w:rsid w:val="00D83F57"/>
    <w:rsid w:val="00DB15B6"/>
    <w:rsid w:val="00EE3267"/>
    <w:rsid w:val="00F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2015-02-17T07:06:00Z</cp:lastPrinted>
  <dcterms:created xsi:type="dcterms:W3CDTF">2021-02-12T08:09:00Z</dcterms:created>
  <dcterms:modified xsi:type="dcterms:W3CDTF">2021-02-12T08:09:00Z</dcterms:modified>
</cp:coreProperties>
</file>