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965" w:rsidRDefault="00E33965" w:rsidP="00E33965">
      <w:pPr>
        <w:tabs>
          <w:tab w:val="left" w:pos="1418"/>
        </w:tabs>
        <w:rPr>
          <w:rFonts w:ascii="Times New Roman" w:hAnsi="Times New Roman" w:cs="Times New Roman"/>
          <w:b/>
          <w:sz w:val="28"/>
          <w:szCs w:val="28"/>
        </w:rPr>
      </w:pPr>
    </w:p>
    <w:p w:rsidR="00E33965" w:rsidRPr="00E33965" w:rsidRDefault="00E33965" w:rsidP="00E33965">
      <w:pPr>
        <w:tabs>
          <w:tab w:val="left" w:pos="1418"/>
        </w:tabs>
        <w:spacing w:after="0" w:line="240" w:lineRule="auto"/>
        <w:ind w:left="1416" w:hanging="141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</w:t>
      </w:r>
      <w:r w:rsidRPr="00E33965">
        <w:rPr>
          <w:rFonts w:ascii="Times New Roman" w:hAnsi="Times New Roman" w:cs="Times New Roman"/>
          <w:b/>
          <w:sz w:val="28"/>
          <w:szCs w:val="28"/>
        </w:rPr>
        <w:t>ázev:</w:t>
      </w:r>
      <w:r w:rsidRPr="00E33965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Připlocení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části obecního pozemku </w:t>
      </w: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p.č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238/1 v 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kú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Psáry k nemovitosti čp. 117</w:t>
      </w:r>
    </w:p>
    <w:p w:rsidR="00E33965" w:rsidRPr="00E33965" w:rsidRDefault="00E33965" w:rsidP="00E3396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965" w:rsidRDefault="00BE7EB0" w:rsidP="00BE7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Manž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Nolčovi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při vyměřování své nemovitosti zjistili, že „pozemek předzahrádky“, který mají k domu </w:t>
      </w:r>
      <w:proofErr w:type="spellStart"/>
      <w:r>
        <w:rPr>
          <w:rFonts w:ascii="Times New Roman" w:hAnsi="Times New Roman" w:cs="Times New Roman"/>
          <w:sz w:val="28"/>
          <w:szCs w:val="28"/>
        </w:rPr>
        <w:t>připlocen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desetiletí, je pozemek ve vlastnictví obce. Jedná se cca o 73 m2.</w:t>
      </w:r>
    </w:p>
    <w:p w:rsidR="00BE7EB0" w:rsidRPr="00E33965" w:rsidRDefault="00BE7EB0" w:rsidP="00BE7E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 zjištění této skutečnosti žádají </w:t>
      </w:r>
      <w:r w:rsidR="006A5527">
        <w:rPr>
          <w:rFonts w:ascii="Times New Roman" w:hAnsi="Times New Roman" w:cs="Times New Roman"/>
          <w:sz w:val="28"/>
          <w:szCs w:val="28"/>
        </w:rPr>
        <w:t>o vyřešení nastalé situace.</w:t>
      </w:r>
    </w:p>
    <w:p w:rsidR="00E33965" w:rsidRDefault="00E33965" w:rsidP="00BE7EB0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33965" w:rsidRDefault="00E33965" w:rsidP="00E33965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33965"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6A5527" w:rsidRPr="00E33965" w:rsidRDefault="002E5C36" w:rsidP="00E33965">
      <w:pPr>
        <w:spacing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Pr="002E5C36">
        <w:rPr>
          <w:rFonts w:ascii="Times New Roman" w:hAnsi="Times New Roman" w:cs="Times New Roman"/>
          <w:sz w:val="28"/>
          <w:szCs w:val="28"/>
        </w:rPr>
        <w:t xml:space="preserve">odklady, které </w:t>
      </w:r>
      <w:r>
        <w:rPr>
          <w:rFonts w:ascii="Times New Roman" w:hAnsi="Times New Roman" w:cs="Times New Roman"/>
          <w:sz w:val="28"/>
          <w:szCs w:val="28"/>
        </w:rPr>
        <w:t>byly k dispozici z </w:t>
      </w:r>
      <w:r w:rsidR="004A36D0">
        <w:rPr>
          <w:rFonts w:ascii="Times New Roman" w:hAnsi="Times New Roman" w:cs="Times New Roman"/>
          <w:sz w:val="28"/>
          <w:szCs w:val="28"/>
        </w:rPr>
        <w:t>předmětné situaci byly zaslány JUD</w:t>
      </w:r>
      <w:r>
        <w:rPr>
          <w:rFonts w:ascii="Times New Roman" w:hAnsi="Times New Roman" w:cs="Times New Roman"/>
          <w:sz w:val="28"/>
          <w:szCs w:val="28"/>
        </w:rPr>
        <w:t xml:space="preserve">r. Syslovi k vyjádření – </w:t>
      </w:r>
      <w:proofErr w:type="gramStart"/>
      <w:r>
        <w:rPr>
          <w:rFonts w:ascii="Times New Roman" w:hAnsi="Times New Roman" w:cs="Times New Roman"/>
          <w:sz w:val="28"/>
          <w:szCs w:val="28"/>
        </w:rPr>
        <w:t>viz. příloha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  <w:r w:rsidR="004A36D0">
        <w:rPr>
          <w:rFonts w:ascii="Times New Roman" w:hAnsi="Times New Roman" w:cs="Times New Roman"/>
          <w:sz w:val="28"/>
          <w:szCs w:val="28"/>
        </w:rPr>
        <w:t xml:space="preserve"> Dle vyjádření právního zástupce JUDr. Sysla manželé </w:t>
      </w:r>
      <w:proofErr w:type="spellStart"/>
      <w:r w:rsidR="004A36D0">
        <w:rPr>
          <w:rFonts w:ascii="Times New Roman" w:hAnsi="Times New Roman" w:cs="Times New Roman"/>
          <w:sz w:val="28"/>
          <w:szCs w:val="28"/>
        </w:rPr>
        <w:t>Nolčovi</w:t>
      </w:r>
      <w:proofErr w:type="spellEnd"/>
      <w:r w:rsidR="004A36D0">
        <w:rPr>
          <w:rFonts w:ascii="Times New Roman" w:hAnsi="Times New Roman" w:cs="Times New Roman"/>
          <w:sz w:val="28"/>
          <w:szCs w:val="28"/>
        </w:rPr>
        <w:t xml:space="preserve"> pozemek vydrželi. </w:t>
      </w:r>
    </w:p>
    <w:p w:rsidR="004A36D0" w:rsidRDefault="004A36D0" w:rsidP="00E339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6D0" w:rsidRDefault="004A36D0" w:rsidP="00E339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36D0" w:rsidRDefault="004A36D0" w:rsidP="00E3396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33965" w:rsidRDefault="004A36D0" w:rsidP="00E3396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Návrh usnesení: </w:t>
      </w:r>
    </w:p>
    <w:p w:rsidR="004A36D0" w:rsidRDefault="004A36D0" w:rsidP="004A36D0">
      <w:pPr>
        <w:rPr>
          <w:rFonts w:ascii="Times New Roman" w:hAnsi="Times New Roman" w:cs="Times New Roman"/>
          <w:sz w:val="28"/>
          <w:szCs w:val="28"/>
        </w:rPr>
      </w:pPr>
      <w:r w:rsidRPr="004A36D0">
        <w:rPr>
          <w:rFonts w:ascii="Times New Roman" w:hAnsi="Times New Roman" w:cs="Times New Roman"/>
          <w:b/>
          <w:sz w:val="28"/>
          <w:szCs w:val="28"/>
        </w:rPr>
        <w:t>I. uznává, že</w:t>
      </w:r>
      <w:r>
        <w:rPr>
          <w:rFonts w:ascii="Times New Roman" w:hAnsi="Times New Roman" w:cs="Times New Roman"/>
          <w:sz w:val="28"/>
          <w:szCs w:val="28"/>
        </w:rPr>
        <w:br/>
        <w:t xml:space="preserve">Manželé </w:t>
      </w:r>
      <w:proofErr w:type="spellStart"/>
      <w:r>
        <w:rPr>
          <w:rFonts w:ascii="Times New Roman" w:hAnsi="Times New Roman" w:cs="Times New Roman"/>
          <w:sz w:val="28"/>
          <w:szCs w:val="28"/>
        </w:rPr>
        <w:t>Nolčovi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nabyli vlastnické právo k části cca 73 m² obecního pozemku </w:t>
      </w:r>
      <w:r>
        <w:rPr>
          <w:rFonts w:ascii="Times New Roman" w:hAnsi="Times New Roman" w:cs="Times New Roman"/>
          <w:sz w:val="28"/>
          <w:szCs w:val="28"/>
        </w:rPr>
        <w:br/>
        <w:t xml:space="preserve">p. č. 238/1 k. </w:t>
      </w:r>
      <w:proofErr w:type="spellStart"/>
      <w:r>
        <w:rPr>
          <w:rFonts w:ascii="Times New Roman" w:hAnsi="Times New Roman" w:cs="Times New Roman"/>
          <w:sz w:val="28"/>
          <w:szCs w:val="28"/>
        </w:rPr>
        <w:t>ú.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Psáry vydržením. </w:t>
      </w:r>
    </w:p>
    <w:p w:rsidR="004A36D0" w:rsidRDefault="004A36D0" w:rsidP="004A36D0">
      <w:pPr>
        <w:rPr>
          <w:rFonts w:ascii="Times New Roman" w:hAnsi="Times New Roman" w:cs="Times New Roman"/>
          <w:sz w:val="28"/>
          <w:szCs w:val="28"/>
        </w:rPr>
      </w:pPr>
      <w:r w:rsidRPr="004A36D0">
        <w:rPr>
          <w:rFonts w:ascii="Times New Roman" w:hAnsi="Times New Roman" w:cs="Times New Roman"/>
          <w:b/>
          <w:sz w:val="28"/>
          <w:szCs w:val="28"/>
        </w:rPr>
        <w:t>II. pověřuje</w:t>
      </w:r>
      <w:r>
        <w:rPr>
          <w:rFonts w:ascii="Times New Roman" w:hAnsi="Times New Roman" w:cs="Times New Roman"/>
          <w:sz w:val="28"/>
          <w:szCs w:val="28"/>
        </w:rPr>
        <w:br/>
        <w:t>Starostu Bc. Milana Váchu pod</w:t>
      </w:r>
      <w:r w:rsidR="008B1AAF">
        <w:rPr>
          <w:rFonts w:ascii="Times New Roman" w:hAnsi="Times New Roman" w:cs="Times New Roman"/>
          <w:sz w:val="28"/>
          <w:szCs w:val="28"/>
        </w:rPr>
        <w:t>pisem souhlasného prohlášení o změně</w:t>
      </w:r>
      <w:r>
        <w:rPr>
          <w:rFonts w:ascii="Times New Roman" w:hAnsi="Times New Roman" w:cs="Times New Roman"/>
          <w:sz w:val="28"/>
          <w:szCs w:val="28"/>
        </w:rPr>
        <w:t xml:space="preserve"> práva</w:t>
      </w:r>
      <w:r w:rsidR="008B1AAF">
        <w:rPr>
          <w:rFonts w:ascii="Times New Roman" w:hAnsi="Times New Roman" w:cs="Times New Roman"/>
          <w:sz w:val="28"/>
          <w:szCs w:val="28"/>
        </w:rPr>
        <w:t xml:space="preserve"> k nemovitosti dle vypracovaného</w:t>
      </w:r>
      <w:bookmarkStart w:id="0" w:name="_GoBack"/>
      <w:bookmarkEnd w:id="0"/>
      <w:r w:rsidR="008B1AAF">
        <w:rPr>
          <w:rFonts w:ascii="Times New Roman" w:hAnsi="Times New Roman" w:cs="Times New Roman"/>
          <w:sz w:val="28"/>
          <w:szCs w:val="28"/>
        </w:rPr>
        <w:t xml:space="preserve"> geometrického plánu</w:t>
      </w:r>
      <w:r>
        <w:rPr>
          <w:rFonts w:ascii="Times New Roman" w:hAnsi="Times New Roman" w:cs="Times New Roman"/>
          <w:sz w:val="28"/>
          <w:szCs w:val="28"/>
        </w:rPr>
        <w:t xml:space="preserve">. Vlastnické právo k předmětné části pozemku bude zapsáno do katastru nemovitostí. </w:t>
      </w:r>
    </w:p>
    <w:p w:rsidR="004A36D0" w:rsidRPr="00E33965" w:rsidRDefault="004A36D0" w:rsidP="004A36D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E33965" w:rsidRPr="00E33965" w:rsidTr="00DF52BD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965" w:rsidRPr="00E33965" w:rsidRDefault="00E33965" w:rsidP="00E339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965"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965" w:rsidRPr="00E33965" w:rsidRDefault="00E33965" w:rsidP="00E339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965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E33965" w:rsidRPr="00E33965" w:rsidTr="00DF52BD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965" w:rsidRPr="00E33965" w:rsidRDefault="00E33965" w:rsidP="00E339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965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965" w:rsidRPr="00E33965" w:rsidRDefault="00E33965" w:rsidP="00E2768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965">
              <w:rPr>
                <w:rFonts w:ascii="Times New Roman" w:hAnsi="Times New Roman" w:cs="Times New Roman"/>
                <w:sz w:val="26"/>
                <w:szCs w:val="26"/>
              </w:rPr>
              <w:t xml:space="preserve">ZO č. </w:t>
            </w:r>
            <w:r w:rsidR="00E2768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E33965">
              <w:rPr>
                <w:rFonts w:ascii="Times New Roman" w:hAnsi="Times New Roman" w:cs="Times New Roman"/>
                <w:sz w:val="26"/>
                <w:szCs w:val="26"/>
              </w:rPr>
              <w:t xml:space="preserve"> -201</w:t>
            </w:r>
            <w:r w:rsidR="00E2768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E33965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E2768D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E33965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2768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33965">
              <w:rPr>
                <w:rFonts w:ascii="Times New Roman" w:hAnsi="Times New Roman" w:cs="Times New Roman"/>
                <w:sz w:val="26"/>
                <w:szCs w:val="26"/>
              </w:rPr>
              <w:t>.201</w:t>
            </w:r>
            <w:r w:rsidR="00E2768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33965" w:rsidRPr="00E33965" w:rsidTr="00DF52BD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965" w:rsidRPr="00E33965" w:rsidRDefault="00E33965" w:rsidP="00E339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965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33965" w:rsidRPr="00E33965" w:rsidRDefault="00E33965" w:rsidP="00E3396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33965">
              <w:rPr>
                <w:rFonts w:ascii="Times New Roman" w:hAnsi="Times New Roman" w:cs="Times New Roman"/>
                <w:sz w:val="26"/>
                <w:szCs w:val="26"/>
              </w:rPr>
              <w:t>R. Sedláková</w:t>
            </w:r>
          </w:p>
        </w:tc>
      </w:tr>
    </w:tbl>
    <w:p w:rsidR="00DE0A98" w:rsidRDefault="00DE0A98" w:rsidP="004A36D0"/>
    <w:sectPr w:rsidR="00DE0A9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3C66" w:rsidRDefault="006B3C66" w:rsidP="00E33965">
      <w:pPr>
        <w:spacing w:after="0" w:line="240" w:lineRule="auto"/>
      </w:pPr>
      <w:r>
        <w:separator/>
      </w:r>
    </w:p>
  </w:endnote>
  <w:endnote w:type="continuationSeparator" w:id="0">
    <w:p w:rsidR="006B3C66" w:rsidRDefault="006B3C66" w:rsidP="00E33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3C66" w:rsidRDefault="006B3C66" w:rsidP="00E33965">
      <w:pPr>
        <w:spacing w:after="0" w:line="240" w:lineRule="auto"/>
      </w:pPr>
      <w:r>
        <w:separator/>
      </w:r>
    </w:p>
  </w:footnote>
  <w:footnote w:type="continuationSeparator" w:id="0">
    <w:p w:rsidR="006B3C66" w:rsidRDefault="006B3C66" w:rsidP="00E33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965" w:rsidRPr="00E33965" w:rsidRDefault="00E33965" w:rsidP="00E33965">
    <w:pPr>
      <w:tabs>
        <w:tab w:val="center" w:pos="4536"/>
        <w:tab w:val="right" w:pos="9072"/>
      </w:tabs>
      <w:spacing w:after="0" w:line="240" w:lineRule="auto"/>
      <w:jc w:val="center"/>
    </w:pPr>
    <w:r w:rsidRPr="00E33965">
      <w:t>DŮVODOVÁ ZPRÁVA</w:t>
    </w:r>
  </w:p>
  <w:p w:rsidR="00E33965" w:rsidRDefault="00E3396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65"/>
    <w:rsid w:val="0015720C"/>
    <w:rsid w:val="002E5C36"/>
    <w:rsid w:val="004A36D0"/>
    <w:rsid w:val="006A5527"/>
    <w:rsid w:val="006B3C66"/>
    <w:rsid w:val="008B1AAF"/>
    <w:rsid w:val="00BE7EB0"/>
    <w:rsid w:val="00DE0A98"/>
    <w:rsid w:val="00E2768D"/>
    <w:rsid w:val="00E33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081533-82FA-40B1-B3B5-81BDFE37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396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33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3965"/>
  </w:style>
  <w:style w:type="paragraph" w:styleId="Zpat">
    <w:name w:val="footer"/>
    <w:basedOn w:val="Normln"/>
    <w:link w:val="ZpatChar"/>
    <w:uiPriority w:val="99"/>
    <w:unhideWhenUsed/>
    <w:rsid w:val="00E33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3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1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149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3</cp:revision>
  <dcterms:created xsi:type="dcterms:W3CDTF">2018-09-14T07:31:00Z</dcterms:created>
  <dcterms:modified xsi:type="dcterms:W3CDTF">2018-09-14T07:43:00Z</dcterms:modified>
</cp:coreProperties>
</file>