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47" w:rsidRPr="00476847" w:rsidRDefault="006A061B" w:rsidP="00476847">
      <w:pPr>
        <w:pStyle w:val="Prosttext2"/>
        <w:ind w:left="644"/>
        <w:jc w:val="center"/>
        <w:rPr>
          <w:rFonts w:ascii="Times New Roman" w:hAnsi="Times New Roman"/>
          <w:b/>
          <w:bCs/>
          <w:sz w:val="28"/>
          <w:szCs w:val="28"/>
          <w:u w:val="single"/>
        </w:rPr>
      </w:pPr>
      <w:r>
        <w:rPr>
          <w:rFonts w:ascii="Times New Roman" w:hAnsi="Times New Roman"/>
          <w:b/>
          <w:sz w:val="28"/>
          <w:szCs w:val="28"/>
          <w:u w:val="single"/>
        </w:rPr>
        <w:t>4</w:t>
      </w:r>
      <w:r w:rsidR="00E13ECC" w:rsidRPr="00476847">
        <w:rPr>
          <w:rFonts w:ascii="Times New Roman" w:hAnsi="Times New Roman"/>
          <w:b/>
          <w:sz w:val="28"/>
          <w:szCs w:val="28"/>
          <w:u w:val="single"/>
        </w:rPr>
        <w:t xml:space="preserve">. </w:t>
      </w:r>
      <w:r w:rsidR="00476847" w:rsidRPr="00476847">
        <w:rPr>
          <w:rFonts w:ascii="Times New Roman" w:hAnsi="Times New Roman"/>
          <w:b/>
          <w:bCs/>
          <w:sz w:val="28"/>
          <w:szCs w:val="28"/>
          <w:u w:val="single"/>
        </w:rPr>
        <w:t xml:space="preserve">Změna </w:t>
      </w:r>
      <w:r w:rsidR="00E012ED">
        <w:rPr>
          <w:rFonts w:ascii="Times New Roman" w:hAnsi="Times New Roman"/>
          <w:b/>
          <w:bCs/>
          <w:sz w:val="28"/>
          <w:szCs w:val="28"/>
          <w:u w:val="single"/>
        </w:rPr>
        <w:t xml:space="preserve">č. 6 </w:t>
      </w:r>
      <w:proofErr w:type="spellStart"/>
      <w:r w:rsidR="00E012ED">
        <w:rPr>
          <w:rFonts w:ascii="Times New Roman" w:hAnsi="Times New Roman"/>
          <w:b/>
          <w:bCs/>
          <w:sz w:val="28"/>
          <w:szCs w:val="28"/>
          <w:u w:val="single"/>
        </w:rPr>
        <w:t>ÚPnSÚ</w:t>
      </w:r>
      <w:proofErr w:type="spellEnd"/>
      <w:r w:rsidR="00E012ED">
        <w:rPr>
          <w:rFonts w:ascii="Times New Roman" w:hAnsi="Times New Roman"/>
          <w:b/>
          <w:bCs/>
          <w:sz w:val="28"/>
          <w:szCs w:val="28"/>
          <w:u w:val="single"/>
        </w:rPr>
        <w:t xml:space="preserve"> Psáry a Dolní Jirčany</w:t>
      </w:r>
    </w:p>
    <w:p w:rsidR="006D3795" w:rsidRPr="00E13ECC" w:rsidRDefault="006D3795" w:rsidP="00476847">
      <w:pPr>
        <w:spacing w:after="0" w:line="240" w:lineRule="auto"/>
        <w:jc w:val="center"/>
        <w:rPr>
          <w:rFonts w:ascii="Times New Roman" w:hAnsi="Times New Roman" w:cs="Times New Roman"/>
          <w:b/>
          <w:sz w:val="28"/>
          <w:szCs w:val="28"/>
        </w:rPr>
      </w:pPr>
    </w:p>
    <w:p w:rsidR="00476847" w:rsidRDefault="00476847" w:rsidP="00250D28">
      <w:pPr>
        <w:spacing w:after="0" w:line="240" w:lineRule="auto"/>
        <w:rPr>
          <w:rFonts w:ascii="Times New Roman" w:hAnsi="Times New Roman" w:cs="Times New Roman"/>
          <w:b/>
          <w:sz w:val="24"/>
          <w:szCs w:val="24"/>
        </w:rPr>
      </w:pPr>
    </w:p>
    <w:p w:rsidR="00617126" w:rsidRPr="00E13ECC" w:rsidRDefault="00617126" w:rsidP="00250D28">
      <w:pPr>
        <w:spacing w:after="0" w:line="240" w:lineRule="auto"/>
        <w:rPr>
          <w:rFonts w:ascii="Times New Roman" w:hAnsi="Times New Roman" w:cs="Times New Roman"/>
          <w:b/>
          <w:sz w:val="24"/>
          <w:szCs w:val="24"/>
        </w:rPr>
      </w:pPr>
      <w:r w:rsidRPr="00E13ECC">
        <w:rPr>
          <w:rFonts w:ascii="Times New Roman" w:hAnsi="Times New Roman" w:cs="Times New Roman"/>
          <w:b/>
          <w:sz w:val="24"/>
          <w:szCs w:val="24"/>
        </w:rPr>
        <w:t>Zdůvodnění:</w:t>
      </w:r>
    </w:p>
    <w:p w:rsidR="00250D28" w:rsidRDefault="00250D28" w:rsidP="00250D28">
      <w:pPr>
        <w:spacing w:after="0" w:line="240" w:lineRule="auto"/>
        <w:rPr>
          <w:rFonts w:ascii="Times New Roman" w:hAnsi="Times New Roman" w:cs="Times New Roman"/>
          <w:sz w:val="24"/>
          <w:szCs w:val="24"/>
        </w:rPr>
      </w:pPr>
    </w:p>
    <w:p w:rsidR="006A061B" w:rsidRPr="006A061B" w:rsidRDefault="006A061B" w:rsidP="006A061B">
      <w:pPr>
        <w:rPr>
          <w:rFonts w:ascii="Times New Roman" w:hAnsi="Times New Roman" w:cs="Times New Roman"/>
          <w:sz w:val="24"/>
          <w:szCs w:val="24"/>
        </w:rPr>
      </w:pPr>
      <w:r w:rsidRPr="006A061B">
        <w:rPr>
          <w:rFonts w:ascii="Times New Roman" w:hAnsi="Times New Roman" w:cs="Times New Roman"/>
          <w:sz w:val="24"/>
          <w:szCs w:val="24"/>
        </w:rPr>
        <w:t>V návaznosti na petici k 6. změně územního plánu, se uskutečnilo 5.</w:t>
      </w:r>
      <w:r w:rsidR="00C50D22">
        <w:rPr>
          <w:rFonts w:ascii="Times New Roman" w:hAnsi="Times New Roman" w:cs="Times New Roman"/>
          <w:sz w:val="24"/>
          <w:szCs w:val="24"/>
        </w:rPr>
        <w:t xml:space="preserve"> </w:t>
      </w:r>
      <w:r w:rsidRPr="006A061B">
        <w:rPr>
          <w:rFonts w:ascii="Times New Roman" w:hAnsi="Times New Roman" w:cs="Times New Roman"/>
          <w:sz w:val="24"/>
          <w:szCs w:val="24"/>
        </w:rPr>
        <w:t>4.</w:t>
      </w:r>
      <w:r w:rsidR="00C50D22">
        <w:rPr>
          <w:rFonts w:ascii="Times New Roman" w:hAnsi="Times New Roman" w:cs="Times New Roman"/>
          <w:sz w:val="24"/>
          <w:szCs w:val="24"/>
        </w:rPr>
        <w:t xml:space="preserve"> </w:t>
      </w:r>
      <w:r w:rsidRPr="006A061B">
        <w:rPr>
          <w:rFonts w:ascii="Times New Roman" w:hAnsi="Times New Roman" w:cs="Times New Roman"/>
          <w:sz w:val="24"/>
          <w:szCs w:val="24"/>
        </w:rPr>
        <w:t>2017 setkání. Video z tohoto setkání naleznete na stránkách obce. Těm, kteří se neúčastnili setkání, doporučuji ke zhlédnutí (délka 2:02). Na setkání přišel i vlastník pozemku a popsal svůj pohled a záměr. V souvislosti s peticí požádal o vyjádření obce, zdali</w:t>
      </w:r>
      <w:r w:rsidR="00C50D22">
        <w:rPr>
          <w:rFonts w:ascii="Times New Roman" w:hAnsi="Times New Roman" w:cs="Times New Roman"/>
          <w:sz w:val="24"/>
          <w:szCs w:val="24"/>
        </w:rPr>
        <w:t xml:space="preserve"> hodlá zastavit 6. z</w:t>
      </w:r>
      <w:r w:rsidRPr="006A061B">
        <w:rPr>
          <w:rFonts w:ascii="Times New Roman" w:hAnsi="Times New Roman" w:cs="Times New Roman"/>
          <w:sz w:val="24"/>
          <w:szCs w:val="24"/>
        </w:rPr>
        <w:t xml:space="preserve">měnu a ponechat v platnosti 5. </w:t>
      </w:r>
      <w:r w:rsidR="00C50D22">
        <w:rPr>
          <w:rFonts w:ascii="Times New Roman" w:hAnsi="Times New Roman" w:cs="Times New Roman"/>
          <w:sz w:val="24"/>
          <w:szCs w:val="24"/>
        </w:rPr>
        <w:t>z</w:t>
      </w:r>
      <w:r w:rsidRPr="006A061B">
        <w:rPr>
          <w:rFonts w:ascii="Times New Roman" w:hAnsi="Times New Roman" w:cs="Times New Roman"/>
          <w:sz w:val="24"/>
          <w:szCs w:val="24"/>
        </w:rPr>
        <w:t>měnu ÚP (tedy bytové domy bez občanské vybavenosti) anebo</w:t>
      </w:r>
      <w:r w:rsidR="00C50D22">
        <w:rPr>
          <w:rFonts w:ascii="Times New Roman" w:hAnsi="Times New Roman" w:cs="Times New Roman"/>
          <w:sz w:val="24"/>
          <w:szCs w:val="24"/>
        </w:rPr>
        <w:t xml:space="preserve"> jestli budeme pokračovat v 6. z</w:t>
      </w:r>
      <w:r w:rsidRPr="006A061B">
        <w:rPr>
          <w:rFonts w:ascii="Times New Roman" w:hAnsi="Times New Roman" w:cs="Times New Roman"/>
          <w:sz w:val="24"/>
          <w:szCs w:val="24"/>
        </w:rPr>
        <w:t>měně. Podle rozhodnutí zastupitelstva bude dále pokračovat v přípravě záměru. Obě varianty dávají ekonomicky smysl, takže nás nechce ovlivňovat. Za sebe pouze avizoval názor, že to co případně vznikne podle 5. změny ÚP není projekt, na který by „mohl být hrdý“. Více v případné diskuzi k tomuto bodu.</w:t>
      </w:r>
    </w:p>
    <w:p w:rsidR="006A061B" w:rsidRPr="006A061B" w:rsidRDefault="006A061B" w:rsidP="006A061B">
      <w:pPr>
        <w:rPr>
          <w:rFonts w:ascii="Times New Roman" w:hAnsi="Times New Roman" w:cs="Times New Roman"/>
          <w:sz w:val="24"/>
          <w:szCs w:val="24"/>
        </w:rPr>
      </w:pPr>
    </w:p>
    <w:p w:rsidR="00437FBF" w:rsidRPr="00E13ECC" w:rsidRDefault="00B26F6D" w:rsidP="002F033D">
      <w:pPr>
        <w:spacing w:after="100" w:afterAutospacing="1" w:line="240" w:lineRule="auto"/>
        <w:jc w:val="both"/>
        <w:rPr>
          <w:rFonts w:ascii="Times New Roman" w:hAnsi="Times New Roman" w:cs="Times New Roman"/>
          <w:b/>
          <w:sz w:val="24"/>
          <w:szCs w:val="24"/>
        </w:rPr>
      </w:pPr>
      <w:bookmarkStart w:id="0" w:name="_GoBack"/>
      <w:bookmarkEnd w:id="0"/>
      <w:r w:rsidRPr="00E13ECC">
        <w:rPr>
          <w:rFonts w:ascii="Times New Roman" w:hAnsi="Times New Roman" w:cs="Times New Roman"/>
          <w:b/>
          <w:sz w:val="24"/>
          <w:szCs w:val="24"/>
        </w:rPr>
        <w:t>Zastupitelstvo obce Psáry</w:t>
      </w:r>
      <w:r w:rsidR="00476847">
        <w:rPr>
          <w:rFonts w:ascii="Times New Roman" w:hAnsi="Times New Roman" w:cs="Times New Roman"/>
          <w:b/>
          <w:sz w:val="24"/>
          <w:szCs w:val="24"/>
        </w:rPr>
        <w:t>:</w:t>
      </w:r>
    </w:p>
    <w:p w:rsidR="00E012ED" w:rsidRPr="006A061B" w:rsidRDefault="00E012ED" w:rsidP="00E012ED">
      <w:pPr>
        <w:pStyle w:val="Nadpis1"/>
        <w:tabs>
          <w:tab w:val="left" w:pos="0"/>
          <w:tab w:val="left" w:pos="2835"/>
          <w:tab w:val="left" w:pos="4678"/>
          <w:tab w:val="left" w:pos="6663"/>
        </w:tabs>
        <w:rPr>
          <w:b/>
          <w:szCs w:val="24"/>
        </w:rPr>
      </w:pPr>
      <w:r w:rsidRPr="006A061B">
        <w:rPr>
          <w:b/>
          <w:szCs w:val="24"/>
        </w:rPr>
        <w:t>I. bere na vědomí</w:t>
      </w:r>
    </w:p>
    <w:p w:rsidR="00E012ED" w:rsidRPr="00E012ED" w:rsidRDefault="00E012ED" w:rsidP="00E012ED">
      <w:pPr>
        <w:rPr>
          <w:rFonts w:ascii="Times New Roman" w:hAnsi="Times New Roman" w:cs="Times New Roman"/>
          <w:sz w:val="24"/>
          <w:szCs w:val="24"/>
          <w:lang w:eastAsia="cs-CZ"/>
        </w:rPr>
      </w:pPr>
      <w:r w:rsidRPr="00E012ED">
        <w:rPr>
          <w:rFonts w:ascii="Times New Roman" w:hAnsi="Times New Roman" w:cs="Times New Roman"/>
          <w:sz w:val="24"/>
          <w:szCs w:val="24"/>
          <w:lang w:eastAsia="cs-CZ"/>
        </w:rPr>
        <w:t>Zprávu určeného zastupitele k</w:t>
      </w:r>
      <w:r>
        <w:rPr>
          <w:rFonts w:ascii="Times New Roman" w:hAnsi="Times New Roman" w:cs="Times New Roman"/>
          <w:sz w:val="24"/>
          <w:szCs w:val="24"/>
          <w:lang w:eastAsia="cs-CZ"/>
        </w:rPr>
        <w:t xml:space="preserve">e </w:t>
      </w:r>
      <w:r w:rsidRPr="00E012ED">
        <w:rPr>
          <w:rFonts w:ascii="Times New Roman" w:hAnsi="Times New Roman" w:cs="Times New Roman"/>
          <w:sz w:val="24"/>
          <w:szCs w:val="24"/>
          <w:lang w:eastAsia="cs-CZ"/>
        </w:rPr>
        <w:t xml:space="preserve">změně </w:t>
      </w:r>
      <w:r>
        <w:rPr>
          <w:rFonts w:ascii="Times New Roman" w:hAnsi="Times New Roman" w:cs="Times New Roman"/>
          <w:sz w:val="24"/>
          <w:szCs w:val="24"/>
          <w:lang w:eastAsia="cs-CZ"/>
        </w:rPr>
        <w:t xml:space="preserve">č. 6 </w:t>
      </w:r>
      <w:proofErr w:type="spellStart"/>
      <w:r w:rsidRPr="00E012ED">
        <w:rPr>
          <w:rFonts w:ascii="Times New Roman" w:hAnsi="Times New Roman" w:cs="Times New Roman"/>
          <w:sz w:val="24"/>
          <w:szCs w:val="24"/>
          <w:lang w:eastAsia="cs-CZ"/>
        </w:rPr>
        <w:t>ÚP</w:t>
      </w:r>
      <w:r>
        <w:rPr>
          <w:rFonts w:ascii="Times New Roman" w:hAnsi="Times New Roman" w:cs="Times New Roman"/>
          <w:sz w:val="24"/>
          <w:szCs w:val="24"/>
          <w:lang w:eastAsia="cs-CZ"/>
        </w:rPr>
        <w:t>nSÚ</w:t>
      </w:r>
      <w:proofErr w:type="spellEnd"/>
      <w:r>
        <w:rPr>
          <w:rFonts w:ascii="Times New Roman" w:hAnsi="Times New Roman" w:cs="Times New Roman"/>
          <w:sz w:val="24"/>
          <w:szCs w:val="24"/>
          <w:lang w:eastAsia="cs-CZ"/>
        </w:rPr>
        <w:t xml:space="preserve"> Psáry a Dolní Jirčany. </w:t>
      </w:r>
    </w:p>
    <w:p w:rsidR="00E012ED" w:rsidRPr="00E012ED" w:rsidRDefault="006A061B" w:rsidP="00E012ED">
      <w:pPr>
        <w:rPr>
          <w:rFonts w:ascii="Times New Roman" w:hAnsi="Times New Roman" w:cs="Times New Roman"/>
          <w:sz w:val="24"/>
          <w:szCs w:val="24"/>
          <w:lang w:eastAsia="cs-CZ"/>
        </w:rPr>
      </w:pPr>
      <w:r>
        <w:rPr>
          <w:rFonts w:ascii="Times New Roman" w:hAnsi="Times New Roman" w:cs="Times New Roman"/>
          <w:b/>
          <w:sz w:val="24"/>
          <w:szCs w:val="24"/>
          <w:lang w:eastAsia="cs-CZ"/>
        </w:rPr>
        <w:t>II. s</w:t>
      </w:r>
      <w:r w:rsidR="00E012ED" w:rsidRPr="006A061B">
        <w:rPr>
          <w:rFonts w:ascii="Times New Roman" w:hAnsi="Times New Roman" w:cs="Times New Roman"/>
          <w:b/>
          <w:sz w:val="24"/>
          <w:szCs w:val="24"/>
          <w:lang w:eastAsia="cs-CZ"/>
        </w:rPr>
        <w:t>ouhlasí</w:t>
      </w:r>
      <w:r w:rsidR="00E012ED" w:rsidRPr="006A061B">
        <w:rPr>
          <w:rFonts w:ascii="Times New Roman" w:hAnsi="Times New Roman" w:cs="Times New Roman"/>
          <w:b/>
          <w:sz w:val="24"/>
          <w:szCs w:val="24"/>
          <w:lang w:eastAsia="cs-CZ"/>
        </w:rPr>
        <w:br/>
      </w:r>
      <w:r w:rsidR="00E012ED">
        <w:rPr>
          <w:rFonts w:ascii="Times New Roman" w:hAnsi="Times New Roman" w:cs="Times New Roman"/>
          <w:sz w:val="24"/>
          <w:szCs w:val="24"/>
          <w:lang w:eastAsia="cs-CZ"/>
        </w:rPr>
        <w:t>S</w:t>
      </w:r>
      <w:r w:rsidR="00E012ED" w:rsidRPr="00E012ED">
        <w:rPr>
          <w:rFonts w:ascii="Times New Roman" w:hAnsi="Times New Roman" w:cs="Times New Roman"/>
          <w:sz w:val="24"/>
          <w:szCs w:val="24"/>
          <w:lang w:eastAsia="cs-CZ"/>
        </w:rPr>
        <w:t> ukončení</w:t>
      </w:r>
      <w:r w:rsidR="00E012ED">
        <w:rPr>
          <w:rFonts w:ascii="Times New Roman" w:hAnsi="Times New Roman" w:cs="Times New Roman"/>
          <w:sz w:val="24"/>
          <w:szCs w:val="24"/>
          <w:lang w:eastAsia="cs-CZ"/>
        </w:rPr>
        <w:t>m</w:t>
      </w:r>
      <w:r w:rsidR="00E012ED" w:rsidRPr="00E012ED">
        <w:rPr>
          <w:rFonts w:ascii="Times New Roman" w:hAnsi="Times New Roman" w:cs="Times New Roman"/>
          <w:sz w:val="24"/>
          <w:szCs w:val="24"/>
          <w:lang w:eastAsia="cs-CZ"/>
        </w:rPr>
        <w:t xml:space="preserve"> procesu </w:t>
      </w:r>
      <w:r w:rsidR="00E012ED">
        <w:rPr>
          <w:rFonts w:ascii="Times New Roman" w:hAnsi="Times New Roman" w:cs="Times New Roman"/>
          <w:sz w:val="24"/>
          <w:szCs w:val="24"/>
          <w:lang w:eastAsia="cs-CZ"/>
        </w:rPr>
        <w:t>změny</w:t>
      </w:r>
      <w:r w:rsidR="00E012ED" w:rsidRPr="00E012ED">
        <w:rPr>
          <w:rFonts w:ascii="Times New Roman" w:hAnsi="Times New Roman" w:cs="Times New Roman"/>
          <w:sz w:val="24"/>
          <w:szCs w:val="24"/>
          <w:lang w:eastAsia="cs-CZ"/>
        </w:rPr>
        <w:t xml:space="preserve"> </w:t>
      </w:r>
      <w:r w:rsidR="00E012ED">
        <w:rPr>
          <w:rFonts w:ascii="Times New Roman" w:hAnsi="Times New Roman" w:cs="Times New Roman"/>
          <w:sz w:val="24"/>
          <w:szCs w:val="24"/>
          <w:lang w:eastAsia="cs-CZ"/>
        </w:rPr>
        <w:t xml:space="preserve">č. 6 </w:t>
      </w:r>
      <w:proofErr w:type="spellStart"/>
      <w:r w:rsidR="00E012ED" w:rsidRPr="00E012ED">
        <w:rPr>
          <w:rFonts w:ascii="Times New Roman" w:hAnsi="Times New Roman" w:cs="Times New Roman"/>
          <w:sz w:val="24"/>
          <w:szCs w:val="24"/>
          <w:lang w:eastAsia="cs-CZ"/>
        </w:rPr>
        <w:t>ÚP</w:t>
      </w:r>
      <w:r w:rsidR="00E012ED">
        <w:rPr>
          <w:rFonts w:ascii="Times New Roman" w:hAnsi="Times New Roman" w:cs="Times New Roman"/>
          <w:sz w:val="24"/>
          <w:szCs w:val="24"/>
          <w:lang w:eastAsia="cs-CZ"/>
        </w:rPr>
        <w:t>nSÚ</w:t>
      </w:r>
      <w:proofErr w:type="spellEnd"/>
      <w:r w:rsidR="00E012ED">
        <w:rPr>
          <w:rFonts w:ascii="Times New Roman" w:hAnsi="Times New Roman" w:cs="Times New Roman"/>
          <w:sz w:val="24"/>
          <w:szCs w:val="24"/>
          <w:lang w:eastAsia="cs-CZ"/>
        </w:rPr>
        <w:t xml:space="preserve"> Psáry a Dolní Jirčany</w:t>
      </w:r>
      <w:r w:rsidR="00215D63">
        <w:rPr>
          <w:rFonts w:ascii="Times New Roman" w:hAnsi="Times New Roman" w:cs="Times New Roman"/>
          <w:sz w:val="24"/>
          <w:szCs w:val="24"/>
          <w:lang w:eastAsia="cs-CZ"/>
        </w:rPr>
        <w:t xml:space="preserve"> </w:t>
      </w:r>
      <w:r w:rsidR="00E012ED" w:rsidRPr="00E012ED">
        <w:rPr>
          <w:rFonts w:ascii="Times New Roman" w:hAnsi="Times New Roman" w:cs="Times New Roman"/>
          <w:sz w:val="24"/>
          <w:szCs w:val="24"/>
          <w:lang w:eastAsia="cs-CZ"/>
        </w:rPr>
        <w:t xml:space="preserve">a tím ponechání v platnosti </w:t>
      </w:r>
      <w:r w:rsidR="00215D63">
        <w:rPr>
          <w:rFonts w:ascii="Times New Roman" w:hAnsi="Times New Roman" w:cs="Times New Roman"/>
          <w:sz w:val="24"/>
          <w:szCs w:val="24"/>
          <w:lang w:eastAsia="cs-CZ"/>
        </w:rPr>
        <w:t xml:space="preserve">změnu č. </w:t>
      </w:r>
      <w:r w:rsidR="00E012ED" w:rsidRPr="00E012ED">
        <w:rPr>
          <w:rFonts w:ascii="Times New Roman" w:hAnsi="Times New Roman" w:cs="Times New Roman"/>
          <w:sz w:val="24"/>
          <w:szCs w:val="24"/>
          <w:lang w:eastAsia="cs-CZ"/>
        </w:rPr>
        <w:t xml:space="preserve">5 </w:t>
      </w:r>
      <w:proofErr w:type="spellStart"/>
      <w:r w:rsidR="00E012ED" w:rsidRPr="00E012ED">
        <w:rPr>
          <w:rFonts w:ascii="Times New Roman" w:hAnsi="Times New Roman" w:cs="Times New Roman"/>
          <w:sz w:val="24"/>
          <w:szCs w:val="24"/>
          <w:lang w:eastAsia="cs-CZ"/>
        </w:rPr>
        <w:t>ÚP</w:t>
      </w:r>
      <w:r w:rsidR="00215D63">
        <w:rPr>
          <w:rFonts w:ascii="Times New Roman" w:hAnsi="Times New Roman" w:cs="Times New Roman"/>
          <w:sz w:val="24"/>
          <w:szCs w:val="24"/>
          <w:lang w:eastAsia="cs-CZ"/>
        </w:rPr>
        <w:t>nSÚ</w:t>
      </w:r>
      <w:proofErr w:type="spellEnd"/>
      <w:r w:rsidR="00215D63">
        <w:rPr>
          <w:rFonts w:ascii="Times New Roman" w:hAnsi="Times New Roman" w:cs="Times New Roman"/>
          <w:sz w:val="24"/>
          <w:szCs w:val="24"/>
          <w:lang w:eastAsia="cs-CZ"/>
        </w:rPr>
        <w:t xml:space="preserve"> Psáry a Dolní Jirčany</w:t>
      </w:r>
      <w:r w:rsidR="00E012ED" w:rsidRPr="00E012ED">
        <w:rPr>
          <w:rFonts w:ascii="Times New Roman" w:hAnsi="Times New Roman" w:cs="Times New Roman"/>
          <w:sz w:val="24"/>
          <w:szCs w:val="24"/>
          <w:lang w:eastAsia="cs-CZ"/>
        </w:rPr>
        <w:t xml:space="preserve"> (bytové domy bez veřejného </w:t>
      </w:r>
      <w:r w:rsidR="00215D63">
        <w:rPr>
          <w:rFonts w:ascii="Times New Roman" w:hAnsi="Times New Roman" w:cs="Times New Roman"/>
          <w:sz w:val="24"/>
          <w:szCs w:val="24"/>
          <w:lang w:eastAsia="cs-CZ"/>
        </w:rPr>
        <w:t xml:space="preserve">prostoru a občanské </w:t>
      </w:r>
      <w:r w:rsidR="00E012ED" w:rsidRPr="00E012ED">
        <w:rPr>
          <w:rFonts w:ascii="Times New Roman" w:hAnsi="Times New Roman" w:cs="Times New Roman"/>
          <w:sz w:val="24"/>
          <w:szCs w:val="24"/>
          <w:lang w:eastAsia="cs-CZ"/>
        </w:rPr>
        <w:t>vybavenosti)</w:t>
      </w:r>
      <w:r w:rsidR="00215D63">
        <w:rPr>
          <w:rFonts w:ascii="Times New Roman" w:hAnsi="Times New Roman" w:cs="Times New Roman"/>
          <w:sz w:val="24"/>
          <w:szCs w:val="24"/>
          <w:lang w:eastAsia="cs-CZ"/>
        </w:rPr>
        <w:t>.</w:t>
      </w:r>
    </w:p>
    <w:p w:rsidR="00E012ED" w:rsidRPr="00E012ED" w:rsidRDefault="00E012ED" w:rsidP="00E012ED">
      <w:pPr>
        <w:rPr>
          <w:lang w:eastAsia="cs-CZ"/>
        </w:rPr>
      </w:pPr>
    </w:p>
    <w:p w:rsidR="00476847" w:rsidRDefault="00476847" w:rsidP="00617126">
      <w:pPr>
        <w:spacing w:after="100" w:afterAutospacing="1" w:line="240" w:lineRule="auto"/>
        <w:jc w:val="both"/>
        <w:rPr>
          <w:rFonts w:ascii="Times New Roman" w:hAnsi="Times New Roman" w:cs="Times New Roman"/>
          <w:sz w:val="24"/>
          <w:szCs w:val="24"/>
        </w:rPr>
      </w:pPr>
    </w:p>
    <w:p w:rsidR="00476847" w:rsidRPr="00476847" w:rsidRDefault="00476847" w:rsidP="00617126">
      <w:pPr>
        <w:spacing w:after="100" w:afterAutospacing="1" w:line="240" w:lineRule="auto"/>
        <w:jc w:val="both"/>
        <w:rPr>
          <w:rFonts w:ascii="Times New Roman" w:hAnsi="Times New Roman" w:cs="Times New Roman"/>
          <w:sz w:val="24"/>
          <w:szCs w:val="24"/>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E13ECC"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6" w:rsidRPr="00E13ECC" w:rsidRDefault="00617126" w:rsidP="00617126">
            <w:pPr>
              <w:spacing w:after="0" w:line="240" w:lineRule="auto"/>
              <w:rPr>
                <w:rFonts w:ascii="Times New Roman" w:hAnsi="Times New Roman" w:cs="Times New Roman"/>
                <w:sz w:val="24"/>
                <w:szCs w:val="24"/>
              </w:rPr>
            </w:pPr>
            <w:r w:rsidRPr="00E13ECC">
              <w:rPr>
                <w:rFonts w:ascii="Times New Roman" w:hAnsi="Times New Roman" w:cs="Times New Roman"/>
                <w:sz w:val="24"/>
                <w:szCs w:val="24"/>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617126" w:rsidRPr="00E13ECC" w:rsidRDefault="00617126" w:rsidP="00B600AA">
            <w:pPr>
              <w:spacing w:after="0" w:line="240" w:lineRule="auto"/>
              <w:rPr>
                <w:rFonts w:ascii="Times New Roman" w:hAnsi="Times New Roman" w:cs="Times New Roman"/>
                <w:sz w:val="24"/>
                <w:szCs w:val="24"/>
              </w:rPr>
            </w:pPr>
            <w:r w:rsidRPr="00E13ECC">
              <w:rPr>
                <w:rFonts w:ascii="Times New Roman" w:hAnsi="Times New Roman" w:cs="Times New Roman"/>
                <w:sz w:val="24"/>
                <w:szCs w:val="24"/>
              </w:rPr>
              <w:t>Zasedání zastupitelstva obce Psáry</w:t>
            </w:r>
          </w:p>
        </w:tc>
      </w:tr>
      <w:tr w:rsidR="00617126" w:rsidRPr="00E13ECC"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E13ECC" w:rsidRDefault="00617126" w:rsidP="00617126">
            <w:pPr>
              <w:spacing w:after="0" w:line="240" w:lineRule="auto"/>
              <w:rPr>
                <w:rFonts w:ascii="Times New Roman" w:hAnsi="Times New Roman" w:cs="Times New Roman"/>
                <w:sz w:val="24"/>
                <w:szCs w:val="24"/>
              </w:rPr>
            </w:pPr>
            <w:r w:rsidRPr="00E13ECC">
              <w:rPr>
                <w:rFonts w:ascii="Times New Roman" w:hAnsi="Times New Roman" w:cs="Times New Roman"/>
                <w:sz w:val="24"/>
                <w:szCs w:val="24"/>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DD6EF9" w:rsidRDefault="00DD6EF9" w:rsidP="00476847">
            <w:pPr>
              <w:spacing w:after="0" w:line="240" w:lineRule="auto"/>
              <w:rPr>
                <w:rFonts w:ascii="Times New Roman" w:hAnsi="Times New Roman" w:cs="Times New Roman"/>
                <w:b/>
                <w:sz w:val="24"/>
                <w:szCs w:val="24"/>
              </w:rPr>
            </w:pPr>
            <w:r w:rsidRPr="00DD6EF9">
              <w:rPr>
                <w:rFonts w:ascii="Times New Roman" w:hAnsi="Times New Roman" w:cs="Times New Roman"/>
                <w:b/>
                <w:sz w:val="24"/>
                <w:szCs w:val="24"/>
              </w:rPr>
              <w:t xml:space="preserve">ZO č. </w:t>
            </w:r>
            <w:r w:rsidR="00476847">
              <w:rPr>
                <w:rFonts w:ascii="Times New Roman" w:hAnsi="Times New Roman" w:cs="Times New Roman"/>
                <w:b/>
                <w:sz w:val="24"/>
                <w:szCs w:val="24"/>
              </w:rPr>
              <w:t>3</w:t>
            </w:r>
            <w:r w:rsidRPr="00DD6EF9">
              <w:rPr>
                <w:rFonts w:ascii="Times New Roman" w:hAnsi="Times New Roman" w:cs="Times New Roman"/>
                <w:b/>
                <w:sz w:val="24"/>
                <w:szCs w:val="24"/>
              </w:rPr>
              <w:t xml:space="preserve">-2017, </w:t>
            </w:r>
            <w:r w:rsidR="00476847">
              <w:rPr>
                <w:rFonts w:ascii="Times New Roman" w:hAnsi="Times New Roman" w:cs="Times New Roman"/>
                <w:b/>
                <w:sz w:val="24"/>
                <w:szCs w:val="24"/>
              </w:rPr>
              <w:t>19. 4</w:t>
            </w:r>
            <w:r w:rsidRPr="00DD6EF9">
              <w:rPr>
                <w:rFonts w:ascii="Times New Roman" w:hAnsi="Times New Roman" w:cs="Times New Roman"/>
                <w:b/>
                <w:sz w:val="24"/>
                <w:szCs w:val="24"/>
              </w:rPr>
              <w:t>. 2017</w:t>
            </w:r>
          </w:p>
        </w:tc>
      </w:tr>
      <w:tr w:rsidR="00617126" w:rsidRPr="00E13ECC"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E13ECC" w:rsidRDefault="00617126" w:rsidP="00617126">
            <w:pPr>
              <w:spacing w:after="0" w:line="240" w:lineRule="auto"/>
              <w:rPr>
                <w:rFonts w:ascii="Times New Roman" w:hAnsi="Times New Roman" w:cs="Times New Roman"/>
                <w:sz w:val="24"/>
                <w:szCs w:val="24"/>
              </w:rPr>
            </w:pPr>
            <w:r w:rsidRPr="00E13ECC">
              <w:rPr>
                <w:rFonts w:ascii="Times New Roman" w:hAnsi="Times New Roman" w:cs="Times New Roman"/>
                <w:sz w:val="24"/>
                <w:szCs w:val="24"/>
              </w:rPr>
              <w:t>Vypracoval:</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DD6EF9" w:rsidRDefault="00215D63" w:rsidP="00B600AA">
            <w:pPr>
              <w:spacing w:after="0" w:line="240" w:lineRule="auto"/>
              <w:rPr>
                <w:rFonts w:ascii="Times New Roman" w:hAnsi="Times New Roman" w:cs="Times New Roman"/>
                <w:b/>
                <w:sz w:val="24"/>
                <w:szCs w:val="24"/>
              </w:rPr>
            </w:pPr>
            <w:r>
              <w:rPr>
                <w:rFonts w:ascii="Times New Roman" w:hAnsi="Times New Roman" w:cs="Times New Roman"/>
                <w:b/>
                <w:sz w:val="24"/>
                <w:szCs w:val="24"/>
              </w:rPr>
              <w:t>M. Vácha</w:t>
            </w:r>
          </w:p>
        </w:tc>
      </w:tr>
    </w:tbl>
    <w:p w:rsidR="00617126" w:rsidRPr="00E13ECC" w:rsidRDefault="00617126" w:rsidP="00BE5640">
      <w:pPr>
        <w:spacing w:after="100" w:afterAutospacing="1" w:line="240" w:lineRule="auto"/>
        <w:jc w:val="both"/>
        <w:rPr>
          <w:rFonts w:ascii="Times New Roman" w:hAnsi="Times New Roman" w:cs="Times New Roman"/>
          <w:sz w:val="24"/>
          <w:szCs w:val="24"/>
        </w:rPr>
      </w:pPr>
    </w:p>
    <w:sectPr w:rsidR="00617126" w:rsidRPr="00E13ECC" w:rsidSect="006050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06" w:rsidRDefault="008F2406" w:rsidP="00617126">
      <w:pPr>
        <w:spacing w:after="0" w:line="240" w:lineRule="auto"/>
      </w:pPr>
      <w:r>
        <w:separator/>
      </w:r>
    </w:p>
  </w:endnote>
  <w:endnote w:type="continuationSeparator" w:id="0">
    <w:p w:rsidR="008F2406" w:rsidRDefault="008F2406"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06" w:rsidRDefault="008F2406" w:rsidP="00617126">
      <w:pPr>
        <w:spacing w:after="0" w:line="240" w:lineRule="auto"/>
      </w:pPr>
      <w:r>
        <w:separator/>
      </w:r>
    </w:p>
  </w:footnote>
  <w:footnote w:type="continuationSeparator" w:id="0">
    <w:p w:rsidR="008F2406" w:rsidRDefault="008F2406"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26" w:rsidRPr="000822AE" w:rsidRDefault="00617126" w:rsidP="00617126">
    <w:pPr>
      <w:pStyle w:val="Zhlav"/>
      <w:jc w:val="center"/>
      <w:rPr>
        <w:rFonts w:ascii="Times New Roman" w:hAnsi="Times New Roman" w:cs="Times New Roman"/>
        <w:sz w:val="28"/>
        <w:szCs w:val="28"/>
      </w:rPr>
    </w:pPr>
    <w:r w:rsidRPr="000822AE">
      <w:rPr>
        <w:rFonts w:ascii="Times New Roman" w:hAnsi="Times New Roman" w:cs="Times New Roman"/>
        <w:sz w:val="28"/>
        <w:szCs w:val="28"/>
        <w:lang w:val="en-US"/>
      </w:rPr>
      <w:t>D</w:t>
    </w:r>
    <w:r w:rsidRPr="000822AE">
      <w:rPr>
        <w:rFonts w:ascii="Times New Roman" w:hAnsi="Times New Roman" w:cs="Times New Roman"/>
        <w:sz w:val="28"/>
        <w:szCs w:val="28"/>
      </w:rP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abstractNum w:abstractNumId="1" w15:restartNumberingAfterBreak="0">
    <w:nsid w:val="159D4D1A"/>
    <w:multiLevelType w:val="hybridMultilevel"/>
    <w:tmpl w:val="28941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0957BF"/>
    <w:multiLevelType w:val="hybridMultilevel"/>
    <w:tmpl w:val="703E7812"/>
    <w:lvl w:ilvl="0" w:tplc="14EE6E7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460D178D"/>
    <w:multiLevelType w:val="hybridMultilevel"/>
    <w:tmpl w:val="7D78C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00731"/>
    <w:rsid w:val="00075AE0"/>
    <w:rsid w:val="000822AE"/>
    <w:rsid w:val="000D64A9"/>
    <w:rsid w:val="00215D63"/>
    <w:rsid w:val="00250D28"/>
    <w:rsid w:val="002C3A58"/>
    <w:rsid w:val="002F033D"/>
    <w:rsid w:val="00385E8A"/>
    <w:rsid w:val="003A68A6"/>
    <w:rsid w:val="003C570E"/>
    <w:rsid w:val="003F55BB"/>
    <w:rsid w:val="00417C93"/>
    <w:rsid w:val="004247A8"/>
    <w:rsid w:val="00437FBF"/>
    <w:rsid w:val="00476847"/>
    <w:rsid w:val="00483177"/>
    <w:rsid w:val="004E1DF3"/>
    <w:rsid w:val="0055608E"/>
    <w:rsid w:val="005C4E7F"/>
    <w:rsid w:val="005F0495"/>
    <w:rsid w:val="00605055"/>
    <w:rsid w:val="00617126"/>
    <w:rsid w:val="006A061B"/>
    <w:rsid w:val="006B0F90"/>
    <w:rsid w:val="006B72E3"/>
    <w:rsid w:val="006C2EC8"/>
    <w:rsid w:val="006D3795"/>
    <w:rsid w:val="007529A9"/>
    <w:rsid w:val="00777984"/>
    <w:rsid w:val="00875069"/>
    <w:rsid w:val="008F2406"/>
    <w:rsid w:val="009676A8"/>
    <w:rsid w:val="00A547A0"/>
    <w:rsid w:val="00A608B8"/>
    <w:rsid w:val="00B06503"/>
    <w:rsid w:val="00B1564C"/>
    <w:rsid w:val="00B26F6D"/>
    <w:rsid w:val="00B600AA"/>
    <w:rsid w:val="00BC1340"/>
    <w:rsid w:val="00BE5640"/>
    <w:rsid w:val="00C50D22"/>
    <w:rsid w:val="00CA68EE"/>
    <w:rsid w:val="00CA76BB"/>
    <w:rsid w:val="00CC6A96"/>
    <w:rsid w:val="00CD0FD3"/>
    <w:rsid w:val="00CD5FB1"/>
    <w:rsid w:val="00CF641A"/>
    <w:rsid w:val="00D20654"/>
    <w:rsid w:val="00D3171B"/>
    <w:rsid w:val="00D429B5"/>
    <w:rsid w:val="00D54533"/>
    <w:rsid w:val="00D91E79"/>
    <w:rsid w:val="00DD5EC9"/>
    <w:rsid w:val="00DD6EF9"/>
    <w:rsid w:val="00DF2A33"/>
    <w:rsid w:val="00E012ED"/>
    <w:rsid w:val="00E10187"/>
    <w:rsid w:val="00E13ECC"/>
    <w:rsid w:val="00FB6815"/>
    <w:rsid w:val="00FD6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2CB42-E5D5-47DB-A88D-FB73A9A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76847"/>
    <w:pPr>
      <w:keepNext/>
      <w:spacing w:after="0" w:line="240" w:lineRule="auto"/>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 w:type="paragraph" w:customStyle="1" w:styleId="Prosttext2">
    <w:name w:val="Prostý text2"/>
    <w:basedOn w:val="Normln"/>
    <w:rsid w:val="00D429B5"/>
    <w:pPr>
      <w:spacing w:after="0" w:line="240" w:lineRule="auto"/>
    </w:pPr>
    <w:rPr>
      <w:rFonts w:ascii="Calibri" w:eastAsia="Calibri" w:hAnsi="Calibri" w:cs="Times New Roman"/>
      <w:szCs w:val="21"/>
      <w:lang w:eastAsia="ar-SA"/>
    </w:rPr>
  </w:style>
  <w:style w:type="paragraph" w:styleId="Nzev">
    <w:name w:val="Title"/>
    <w:basedOn w:val="Normln"/>
    <w:next w:val="Podtitul"/>
    <w:link w:val="NzevChar"/>
    <w:qFormat/>
    <w:rsid w:val="005C4E7F"/>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5C4E7F"/>
    <w:rPr>
      <w:rFonts w:ascii="Times New Roman" w:eastAsia="Times New Roman" w:hAnsi="Times New Roman" w:cs="Times New Roman"/>
      <w:b/>
      <w:sz w:val="28"/>
      <w:szCs w:val="20"/>
      <w:u w:val="single"/>
      <w:lang w:eastAsia="ar-SA"/>
    </w:rPr>
  </w:style>
  <w:style w:type="paragraph" w:styleId="Podtitul">
    <w:name w:val="Subtitle"/>
    <w:basedOn w:val="Normln"/>
    <w:next w:val="Normln"/>
    <w:link w:val="PodtitulChar"/>
    <w:uiPriority w:val="11"/>
    <w:qFormat/>
    <w:rsid w:val="005C4E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C4E7F"/>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rsid w:val="00476847"/>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6803">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006245018">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566255682">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53DE-A5F7-4376-8F0D-C7B58598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1101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Alferyová</cp:lastModifiedBy>
  <cp:revision>4</cp:revision>
  <cp:lastPrinted>2013-04-10T09:28:00Z</cp:lastPrinted>
  <dcterms:created xsi:type="dcterms:W3CDTF">2017-04-10T09:10:00Z</dcterms:created>
  <dcterms:modified xsi:type="dcterms:W3CDTF">2017-04-13T11:23:00Z</dcterms:modified>
</cp:coreProperties>
</file>