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E7" w:rsidRDefault="005431E7" w:rsidP="002F112C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5431E7" w:rsidRDefault="00B034BB" w:rsidP="00066E50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Názvy</w:t>
      </w:r>
      <w:r w:rsidR="00E03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6E50">
        <w:rPr>
          <w:rFonts w:ascii="Times New Roman" w:hAnsi="Times New Roman" w:cs="Times New Roman"/>
          <w:b/>
          <w:sz w:val="28"/>
          <w:szCs w:val="28"/>
          <w:u w:val="single"/>
        </w:rPr>
        <w:t>ulic v lokalitě Vysoká</w:t>
      </w:r>
    </w:p>
    <w:p w:rsidR="005431E7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E7" w:rsidRDefault="00CC2BC8" w:rsidP="00B23E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 Psáry </w:t>
      </w:r>
      <w:r w:rsidR="00066E50">
        <w:rPr>
          <w:rFonts w:ascii="Times New Roman" w:hAnsi="Times New Roman" w:cs="Times New Roman"/>
          <w:sz w:val="28"/>
          <w:szCs w:val="28"/>
        </w:rPr>
        <w:t xml:space="preserve">mění názvy </w:t>
      </w:r>
      <w:r w:rsidR="00E033E9">
        <w:rPr>
          <w:rFonts w:ascii="Times New Roman" w:hAnsi="Times New Roman" w:cs="Times New Roman"/>
          <w:sz w:val="28"/>
          <w:szCs w:val="28"/>
        </w:rPr>
        <w:t xml:space="preserve">některých </w:t>
      </w:r>
      <w:r w:rsidR="00066E50">
        <w:rPr>
          <w:rFonts w:ascii="Times New Roman" w:hAnsi="Times New Roman" w:cs="Times New Roman"/>
          <w:sz w:val="28"/>
          <w:szCs w:val="28"/>
        </w:rPr>
        <w:t>ulic v lokalitě Vysoká.</w:t>
      </w:r>
    </w:p>
    <w:p w:rsidR="005431E7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5431E7" w:rsidRDefault="00EB7D16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celé lokalitě se vyskytovaly </w:t>
      </w:r>
      <w:r w:rsidR="00066E50">
        <w:rPr>
          <w:rFonts w:ascii="Times New Roman" w:hAnsi="Times New Roman" w:cs="Times New Roman"/>
          <w:sz w:val="28"/>
          <w:szCs w:val="28"/>
        </w:rPr>
        <w:t xml:space="preserve">pouze dva názvy ulic Na Vysoké a Vysoká, přestože se jedná o poměrně rozsáhlou oblast. Dochází ke špatné orientaci poskytovatelů služeb, včetně složek záchranného systému. </w:t>
      </w:r>
      <w:r w:rsidR="00ED243D">
        <w:rPr>
          <w:rFonts w:ascii="Times New Roman" w:hAnsi="Times New Roman" w:cs="Times New Roman"/>
          <w:sz w:val="28"/>
          <w:szCs w:val="28"/>
        </w:rPr>
        <w:t xml:space="preserve">Z tohoto důvodu </w:t>
      </w:r>
      <w:r>
        <w:rPr>
          <w:rFonts w:ascii="Times New Roman" w:hAnsi="Times New Roman" w:cs="Times New Roman"/>
          <w:sz w:val="28"/>
          <w:szCs w:val="28"/>
        </w:rPr>
        <w:t>jsme n</w:t>
      </w:r>
      <w:r>
        <w:rPr>
          <w:rFonts w:ascii="Times New Roman" w:hAnsi="Times New Roman" w:cs="Times New Roman"/>
          <w:sz w:val="28"/>
          <w:szCs w:val="28"/>
        </w:rPr>
        <w:t>a minulém ZO schválili ulici s názvem Vyhlídková</w:t>
      </w:r>
      <w:r>
        <w:rPr>
          <w:rFonts w:ascii="Times New Roman" w:hAnsi="Times New Roman" w:cs="Times New Roman"/>
          <w:sz w:val="28"/>
          <w:szCs w:val="28"/>
        </w:rPr>
        <w:t xml:space="preserve"> a nyní n</w:t>
      </w:r>
      <w:r w:rsidR="00ED243D">
        <w:rPr>
          <w:rFonts w:ascii="Times New Roman" w:hAnsi="Times New Roman" w:cs="Times New Roman"/>
          <w:sz w:val="28"/>
          <w:szCs w:val="28"/>
        </w:rPr>
        <w:t>avrhuji přejmenovat ulice dle přiloženého plánku.</w:t>
      </w:r>
    </w:p>
    <w:p w:rsidR="006E6DF9" w:rsidRDefault="006E6DF9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Nové názvy ulic:</w:t>
      </w:r>
    </w:p>
    <w:p w:rsidR="006E6DF9" w:rsidRDefault="00014859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Trnková</w:t>
      </w:r>
      <w:r w:rsidR="006E6DF9">
        <w:rPr>
          <w:rFonts w:ascii="Times New Roman" w:hAnsi="Times New Roman" w:cs="Times New Roman"/>
          <w:sz w:val="28"/>
          <w:szCs w:val="28"/>
        </w:rPr>
        <w:t xml:space="preserve">, </w:t>
      </w:r>
      <w:r w:rsidR="00192703">
        <w:rPr>
          <w:rFonts w:ascii="Times New Roman" w:hAnsi="Times New Roman" w:cs="Times New Roman"/>
          <w:sz w:val="28"/>
          <w:szCs w:val="28"/>
        </w:rPr>
        <w:t>Pod V</w:t>
      </w:r>
      <w:r w:rsidR="006E6DF9">
        <w:rPr>
          <w:rFonts w:ascii="Times New Roman" w:hAnsi="Times New Roman" w:cs="Times New Roman"/>
          <w:sz w:val="28"/>
          <w:szCs w:val="28"/>
        </w:rPr>
        <w:t>od</w:t>
      </w:r>
      <w:r w:rsidR="00192703">
        <w:rPr>
          <w:rFonts w:ascii="Times New Roman" w:hAnsi="Times New Roman" w:cs="Times New Roman"/>
          <w:sz w:val="28"/>
          <w:szCs w:val="28"/>
        </w:rPr>
        <w:t>ojemem</w:t>
      </w:r>
      <w:r w:rsidR="006E6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Srnčí</w:t>
      </w:r>
      <w:r w:rsidR="006E6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FDD">
        <w:rPr>
          <w:rFonts w:ascii="Times New Roman" w:hAnsi="Times New Roman" w:cs="Times New Roman"/>
          <w:sz w:val="28"/>
          <w:szCs w:val="28"/>
        </w:rPr>
        <w:t>Ostružinová</w:t>
      </w:r>
      <w:r>
        <w:rPr>
          <w:rFonts w:ascii="Times New Roman" w:hAnsi="Times New Roman" w:cs="Times New Roman"/>
          <w:sz w:val="28"/>
          <w:szCs w:val="28"/>
        </w:rPr>
        <w:t xml:space="preserve">, Břidlicová, </w:t>
      </w:r>
      <w:r w:rsidR="004C7FDD">
        <w:rPr>
          <w:rFonts w:ascii="Times New Roman" w:hAnsi="Times New Roman" w:cs="Times New Roman"/>
          <w:sz w:val="28"/>
          <w:szCs w:val="28"/>
        </w:rPr>
        <w:t>Kolm</w:t>
      </w:r>
      <w:r>
        <w:rPr>
          <w:rFonts w:ascii="Times New Roman" w:hAnsi="Times New Roman" w:cs="Times New Roman"/>
          <w:sz w:val="28"/>
          <w:szCs w:val="28"/>
        </w:rPr>
        <w:t xml:space="preserve">á, Ptačí, </w:t>
      </w:r>
      <w:r w:rsidR="0057569C">
        <w:rPr>
          <w:rFonts w:ascii="Times New Roman" w:hAnsi="Times New Roman" w:cs="Times New Roman"/>
          <w:sz w:val="28"/>
          <w:szCs w:val="28"/>
        </w:rPr>
        <w:t>Borov</w:t>
      </w:r>
      <w:r>
        <w:rPr>
          <w:rFonts w:ascii="Times New Roman" w:hAnsi="Times New Roman" w:cs="Times New Roman"/>
          <w:sz w:val="28"/>
          <w:szCs w:val="28"/>
        </w:rPr>
        <w:t>á</w:t>
      </w:r>
      <w:r w:rsidR="006E6DF9">
        <w:rPr>
          <w:rFonts w:ascii="Times New Roman" w:hAnsi="Times New Roman" w:cs="Times New Roman"/>
          <w:sz w:val="28"/>
          <w:szCs w:val="28"/>
        </w:rPr>
        <w:t xml:space="preserve"> </w:t>
      </w:r>
      <w:r w:rsidR="004C7FDD">
        <w:rPr>
          <w:rFonts w:ascii="Times New Roman" w:hAnsi="Times New Roman" w:cs="Times New Roman"/>
          <w:sz w:val="28"/>
          <w:szCs w:val="28"/>
        </w:rPr>
        <w:t>a prodloužení ulice Vysoká do slepé části pojmenované Na Vysoké</w:t>
      </w:r>
    </w:p>
    <w:p w:rsidR="0031684F" w:rsidRDefault="0031684F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Zastupitelstvu je nyní předkládán ke schválení </w:t>
      </w:r>
      <w:r w:rsidR="00066E50">
        <w:rPr>
          <w:rFonts w:ascii="Times New Roman" w:hAnsi="Times New Roman" w:cs="Times New Roman"/>
          <w:sz w:val="28"/>
          <w:szCs w:val="28"/>
        </w:rPr>
        <w:t xml:space="preserve">návrh na nové označení </w:t>
      </w:r>
      <w:r w:rsidR="00E033E9">
        <w:rPr>
          <w:rFonts w:ascii="Times New Roman" w:hAnsi="Times New Roman" w:cs="Times New Roman"/>
          <w:sz w:val="28"/>
          <w:szCs w:val="28"/>
        </w:rPr>
        <w:t xml:space="preserve">některých </w:t>
      </w:r>
      <w:r w:rsidR="00066E50">
        <w:rPr>
          <w:rFonts w:ascii="Times New Roman" w:hAnsi="Times New Roman" w:cs="Times New Roman"/>
          <w:sz w:val="28"/>
          <w:szCs w:val="28"/>
        </w:rPr>
        <w:t>ulic dle přiloženého plánku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0E2" w:rsidRPr="003160E2" w:rsidRDefault="009F5DE8" w:rsidP="003160E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  <w:r w:rsidR="003160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3160E2">
        <w:rPr>
          <w:rFonts w:ascii="Times New Roman" w:hAnsi="Times New Roman" w:cs="Times New Roman"/>
          <w:sz w:val="28"/>
          <w:szCs w:val="28"/>
        </w:rPr>
        <w:t xml:space="preserve">přijalo toto usnesení: </w:t>
      </w:r>
    </w:p>
    <w:p w:rsidR="003160E2" w:rsidRDefault="003160E2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 w:rsidRPr="003160E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F5DE8" w:rsidRPr="003160E2">
        <w:rPr>
          <w:rFonts w:ascii="Times New Roman" w:hAnsi="Times New Roman" w:cs="Times New Roman"/>
          <w:b/>
          <w:sz w:val="28"/>
          <w:szCs w:val="28"/>
        </w:rPr>
        <w:t>schvaluje</w:t>
      </w:r>
      <w:r w:rsidR="009F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E8" w:rsidRDefault="003160E2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F5DE8">
        <w:rPr>
          <w:rFonts w:ascii="Times New Roman" w:hAnsi="Times New Roman" w:cs="Times New Roman"/>
          <w:sz w:val="28"/>
          <w:szCs w:val="28"/>
        </w:rPr>
        <w:t xml:space="preserve">ávrh </w:t>
      </w:r>
      <w:r w:rsidR="00066E50">
        <w:rPr>
          <w:rFonts w:ascii="Times New Roman" w:hAnsi="Times New Roman" w:cs="Times New Roman"/>
          <w:sz w:val="28"/>
          <w:szCs w:val="28"/>
        </w:rPr>
        <w:t>na nové označení ulic</w:t>
      </w:r>
      <w:r w:rsidR="00014859">
        <w:rPr>
          <w:rFonts w:ascii="Times New Roman" w:hAnsi="Times New Roman" w:cs="Times New Roman"/>
          <w:sz w:val="28"/>
          <w:szCs w:val="28"/>
        </w:rPr>
        <w:t xml:space="preserve"> Trnková, Pod Vodojemem, Srnčí, </w:t>
      </w:r>
      <w:r w:rsidR="004C7FDD">
        <w:rPr>
          <w:rFonts w:ascii="Times New Roman" w:hAnsi="Times New Roman" w:cs="Times New Roman"/>
          <w:sz w:val="28"/>
          <w:szCs w:val="28"/>
        </w:rPr>
        <w:t>Ostružinov</w:t>
      </w:r>
      <w:r w:rsidR="00014859">
        <w:rPr>
          <w:rFonts w:ascii="Times New Roman" w:hAnsi="Times New Roman" w:cs="Times New Roman"/>
          <w:sz w:val="28"/>
          <w:szCs w:val="28"/>
        </w:rPr>
        <w:t xml:space="preserve">á, Břidlicová, </w:t>
      </w:r>
      <w:r w:rsidR="004C7FDD">
        <w:rPr>
          <w:rFonts w:ascii="Times New Roman" w:hAnsi="Times New Roman" w:cs="Times New Roman"/>
          <w:sz w:val="28"/>
          <w:szCs w:val="28"/>
        </w:rPr>
        <w:t>Kolm</w:t>
      </w:r>
      <w:r w:rsidR="00014859">
        <w:rPr>
          <w:rFonts w:ascii="Times New Roman" w:hAnsi="Times New Roman" w:cs="Times New Roman"/>
          <w:sz w:val="28"/>
          <w:szCs w:val="28"/>
        </w:rPr>
        <w:t xml:space="preserve">á, Ptačí, </w:t>
      </w:r>
      <w:r w:rsidR="0057569C">
        <w:rPr>
          <w:rFonts w:ascii="Times New Roman" w:hAnsi="Times New Roman" w:cs="Times New Roman"/>
          <w:sz w:val="28"/>
          <w:szCs w:val="28"/>
        </w:rPr>
        <w:t>Borov</w:t>
      </w:r>
      <w:r w:rsidR="00014859">
        <w:rPr>
          <w:rFonts w:ascii="Times New Roman" w:hAnsi="Times New Roman" w:cs="Times New Roman"/>
          <w:sz w:val="28"/>
          <w:szCs w:val="28"/>
        </w:rPr>
        <w:t xml:space="preserve">á </w:t>
      </w:r>
      <w:r w:rsidR="004C7FDD">
        <w:rPr>
          <w:rFonts w:ascii="Times New Roman" w:hAnsi="Times New Roman" w:cs="Times New Roman"/>
          <w:sz w:val="28"/>
          <w:szCs w:val="28"/>
        </w:rPr>
        <w:t xml:space="preserve">a prodloužení ulice Vysoká do slepé části pojmenované Na Vysoké </w:t>
      </w:r>
      <w:r w:rsidR="00E033E9">
        <w:rPr>
          <w:rFonts w:ascii="Times New Roman" w:hAnsi="Times New Roman" w:cs="Times New Roman"/>
          <w:sz w:val="28"/>
          <w:szCs w:val="28"/>
        </w:rPr>
        <w:t>v oblasti Vysoká</w:t>
      </w:r>
      <w:r w:rsidR="00066E50">
        <w:rPr>
          <w:rFonts w:ascii="Times New Roman" w:hAnsi="Times New Roman" w:cs="Times New Roman"/>
          <w:sz w:val="28"/>
          <w:szCs w:val="28"/>
        </w:rPr>
        <w:t>.</w:t>
      </w:r>
    </w:p>
    <w:p w:rsidR="005431E7" w:rsidRDefault="005431E7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148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14859" w:rsidRPr="004C7FD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9F5DE8" w:rsidRPr="004C7F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FDD" w:rsidRPr="004C7F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112C"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5DE8" w:rsidRPr="004C7F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14859" w:rsidRPr="004C7FD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431E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R. </w:t>
            </w:r>
            <w:r w:rsidR="0031684F">
              <w:rPr>
                <w:rFonts w:ascii="Times New Roman" w:hAnsi="Times New Roman" w:cs="Times New Roman"/>
                <w:sz w:val="26"/>
                <w:szCs w:val="26"/>
              </w:rPr>
              <w:t>Jaš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ková</w:t>
            </w:r>
          </w:p>
        </w:tc>
      </w:tr>
    </w:tbl>
    <w:p w:rsidR="005431E7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E7" w:rsidRDefault="005431E7" w:rsidP="005431E7"/>
    <w:p w:rsidR="005431E7" w:rsidRDefault="005431E7" w:rsidP="005431E7"/>
    <w:p w:rsidR="0094089B" w:rsidRDefault="0094089B"/>
    <w:p w:rsidR="004B3270" w:rsidRDefault="004B3270"/>
    <w:p w:rsidR="004B3270" w:rsidRDefault="004B3270" w:rsidP="004B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0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70" w:rsidRDefault="004B3270" w:rsidP="004B3270"/>
    <w:p w:rsidR="004B3270" w:rsidRDefault="004B3270" w:rsidP="004B3270"/>
    <w:p w:rsidR="004B3270" w:rsidRDefault="004B3270" w:rsidP="004B3270"/>
    <w:p w:rsidR="004B3270" w:rsidRDefault="004B3270"/>
    <w:sectPr w:rsidR="004B32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09" w:rsidRDefault="007B6C09" w:rsidP="002F112C">
      <w:pPr>
        <w:spacing w:after="0" w:line="240" w:lineRule="auto"/>
      </w:pPr>
      <w:r>
        <w:separator/>
      </w:r>
    </w:p>
  </w:endnote>
  <w:endnote w:type="continuationSeparator" w:id="0">
    <w:p w:rsidR="007B6C09" w:rsidRDefault="007B6C09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09" w:rsidRDefault="007B6C09" w:rsidP="002F112C">
      <w:pPr>
        <w:spacing w:after="0" w:line="240" w:lineRule="auto"/>
      </w:pPr>
      <w:r>
        <w:separator/>
      </w:r>
    </w:p>
  </w:footnote>
  <w:footnote w:type="continuationSeparator" w:id="0">
    <w:p w:rsidR="007B6C09" w:rsidRDefault="007B6C09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2C" w:rsidRDefault="002F112C" w:rsidP="002F112C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14859"/>
    <w:rsid w:val="0006116C"/>
    <w:rsid w:val="00066E50"/>
    <w:rsid w:val="000D40AE"/>
    <w:rsid w:val="00192703"/>
    <w:rsid w:val="001B5FE1"/>
    <w:rsid w:val="001E4658"/>
    <w:rsid w:val="001F1515"/>
    <w:rsid w:val="00263449"/>
    <w:rsid w:val="002B78DB"/>
    <w:rsid w:val="002D2C27"/>
    <w:rsid w:val="002F112C"/>
    <w:rsid w:val="003146C2"/>
    <w:rsid w:val="003160E2"/>
    <w:rsid w:val="0031684F"/>
    <w:rsid w:val="00342518"/>
    <w:rsid w:val="003835FF"/>
    <w:rsid w:val="003F1234"/>
    <w:rsid w:val="004B3270"/>
    <w:rsid w:val="004C7FDD"/>
    <w:rsid w:val="005431E7"/>
    <w:rsid w:val="00545B2C"/>
    <w:rsid w:val="0057569C"/>
    <w:rsid w:val="006C51C2"/>
    <w:rsid w:val="006E6DF9"/>
    <w:rsid w:val="00763D57"/>
    <w:rsid w:val="007B6C09"/>
    <w:rsid w:val="00905B5B"/>
    <w:rsid w:val="0094089B"/>
    <w:rsid w:val="009F5DE8"/>
    <w:rsid w:val="00B034BB"/>
    <w:rsid w:val="00B238E6"/>
    <w:rsid w:val="00B23E57"/>
    <w:rsid w:val="00B33E28"/>
    <w:rsid w:val="00BE2565"/>
    <w:rsid w:val="00CC2BC8"/>
    <w:rsid w:val="00DC4689"/>
    <w:rsid w:val="00E033E9"/>
    <w:rsid w:val="00EA4E63"/>
    <w:rsid w:val="00EB7D16"/>
    <w:rsid w:val="00E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8D24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2018-09-10T13:48:00Z</cp:lastPrinted>
  <dcterms:created xsi:type="dcterms:W3CDTF">2021-02-10T12:11:00Z</dcterms:created>
  <dcterms:modified xsi:type="dcterms:W3CDTF">2021-02-12T09:48:00Z</dcterms:modified>
</cp:coreProperties>
</file>