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6" w:rsidRDefault="00617126" w:rsidP="0061712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E0973">
      <w:pPr>
        <w:pStyle w:val="Prosttext2"/>
        <w:ind w:left="1416" w:hanging="1416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Název:</w:t>
      </w:r>
      <w:r>
        <w:rPr>
          <w:rFonts w:ascii="Times New Roman" w:hAnsi="Times New Roman"/>
          <w:b/>
          <w:sz w:val="28"/>
          <w:szCs w:val="28"/>
        </w:rPr>
        <w:tab/>
      </w:r>
      <w:r w:rsidR="009822AC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 </w:t>
      </w:r>
      <w:r w:rsidR="001259F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14</w:t>
      </w:r>
      <w:r w:rsidR="00E7684E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. </w:t>
      </w:r>
      <w:r w:rsidR="002E097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</w:t>
      </w:r>
      <w:r w:rsidR="001259F3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>Regulace hazardu v obci</w:t>
      </w: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2E0973" w:rsidRDefault="002E0973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E0973" w:rsidRDefault="002E0973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822AC" w:rsidRPr="002E0973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E0973">
        <w:rPr>
          <w:rFonts w:ascii="Times New Roman" w:eastAsiaTheme="minorHAnsi" w:hAnsi="Times New Roman"/>
          <w:b/>
          <w:sz w:val="28"/>
          <w:szCs w:val="28"/>
          <w:lang w:eastAsia="en-US"/>
        </w:rPr>
        <w:t>Zdůvodnění:</w:t>
      </w:r>
    </w:p>
    <w:p w:rsidR="009822AC" w:rsidRPr="002E0973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259F3" w:rsidRDefault="001259F3" w:rsidP="001259F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59F3">
        <w:rPr>
          <w:rFonts w:ascii="Times New Roman" w:hAnsi="Times New Roman" w:cs="Times New Roman"/>
          <w:color w:val="000000"/>
          <w:sz w:val="28"/>
          <w:szCs w:val="28"/>
        </w:rPr>
        <w:t>Rozhodli jsme se otevřít diskuzi o provozování výherních automatů v naší obci. Pozvali jsme Martina Svobodu (Občané proti hazardu), autora knihy „Já hráč“, který se podělí o své osobní zkušenosti a přiblíží nám život gamblera. V současné době pomáhá městům a obcím, které se rozhodly regulovat hazard, se zaváděním potřebných opatření. Na jedné straně jsou finanční prostředky do obecní kasy a na druhé straně osudy těch, kteří se stali závislými a sami nejsou schopni s tím bojovat.</w:t>
      </w:r>
    </w:p>
    <w:p w:rsidR="001259F3" w:rsidRDefault="001259F3" w:rsidP="001259F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259F3" w:rsidRPr="001259F3" w:rsidRDefault="001259F3" w:rsidP="001259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 tomuto bodu se na</w:t>
      </w:r>
      <w:bookmarkStart w:id="0" w:name="_GoBack"/>
      <w:bookmarkEnd w:id="0"/>
      <w:r w:rsidRPr="001259F3">
        <w:rPr>
          <w:rFonts w:ascii="Times New Roman" w:hAnsi="Times New Roman" w:cs="Times New Roman"/>
          <w:color w:val="000000"/>
          <w:sz w:val="28"/>
          <w:szCs w:val="28"/>
        </w:rPr>
        <w:t xml:space="preserve"> dubnovém zastupitelstvu nepředkládá návrh usnesení.</w:t>
      </w: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Pr="00CA76BB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01948" w:rsidP="009822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E09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2E0973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DA" w:rsidRDefault="00AC0CDA" w:rsidP="00617126">
      <w:pPr>
        <w:spacing w:after="0" w:line="240" w:lineRule="auto"/>
      </w:pPr>
      <w:r>
        <w:separator/>
      </w:r>
    </w:p>
  </w:endnote>
  <w:end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DA" w:rsidRDefault="00AC0CDA" w:rsidP="00617126">
      <w:pPr>
        <w:spacing w:after="0" w:line="240" w:lineRule="auto"/>
      </w:pPr>
      <w:r>
        <w:separator/>
      </w:r>
    </w:p>
  </w:footnote>
  <w:foot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1259F3"/>
    <w:rsid w:val="001D4EAF"/>
    <w:rsid w:val="00213EBA"/>
    <w:rsid w:val="002C3A58"/>
    <w:rsid w:val="002E0973"/>
    <w:rsid w:val="00483177"/>
    <w:rsid w:val="005F0495"/>
    <w:rsid w:val="00617126"/>
    <w:rsid w:val="007E4751"/>
    <w:rsid w:val="00801948"/>
    <w:rsid w:val="00873B74"/>
    <w:rsid w:val="00875069"/>
    <w:rsid w:val="008D7B0A"/>
    <w:rsid w:val="009822AC"/>
    <w:rsid w:val="009A599D"/>
    <w:rsid w:val="00A253AF"/>
    <w:rsid w:val="00AC0CDA"/>
    <w:rsid w:val="00B06503"/>
    <w:rsid w:val="00B600AA"/>
    <w:rsid w:val="00BE0BF0"/>
    <w:rsid w:val="00C87DA4"/>
    <w:rsid w:val="00CA76BB"/>
    <w:rsid w:val="00CF0A1C"/>
    <w:rsid w:val="00D54533"/>
    <w:rsid w:val="00DD5EC9"/>
    <w:rsid w:val="00E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28F8-57DF-4D91-98FD-379B02D3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85AC-A011-440E-A26E-8493F7E6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639</Characters>
  <Application>Microsoft Office Word</Application>
  <DocSecurity>0</DocSecurity>
  <Lines>71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2015-04-10T09:12:00Z</dcterms:created>
  <dcterms:modified xsi:type="dcterms:W3CDTF">2015-04-10T09:12:00Z</dcterms:modified>
</cp:coreProperties>
</file>