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A67FB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ADA" w:rsidRPr="00D90ADA" w:rsidRDefault="00D90ADA" w:rsidP="00D90AD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u w:val="single"/>
        </w:rPr>
      </w:pPr>
      <w:r w:rsidRPr="00D90ADA">
        <w:rPr>
          <w:rFonts w:ascii="Times New Roman" w:hAnsi="Times New Roman" w:cs="Times New Roman"/>
          <w:b/>
          <w:bCs/>
          <w:sz w:val="28"/>
          <w:u w:val="single"/>
        </w:rPr>
        <w:t xml:space="preserve">15. </w:t>
      </w:r>
      <w:r w:rsidRPr="00D90ADA">
        <w:rPr>
          <w:rFonts w:ascii="Times New Roman" w:hAnsi="Times New Roman" w:cs="Times New Roman"/>
          <w:b/>
          <w:bCs/>
          <w:sz w:val="28"/>
          <w:u w:val="single"/>
        </w:rPr>
        <w:t xml:space="preserve">Jmenování člena správní rady Posázavský vodovod – dobrovolný svazek </w:t>
      </w:r>
      <w:bookmarkStart w:id="0" w:name="_GoBack"/>
      <w:bookmarkEnd w:id="0"/>
      <w:r w:rsidRPr="00D90ADA">
        <w:rPr>
          <w:rFonts w:ascii="Times New Roman" w:hAnsi="Times New Roman" w:cs="Times New Roman"/>
          <w:b/>
          <w:bCs/>
          <w:sz w:val="28"/>
          <w:u w:val="single"/>
        </w:rPr>
        <w:t>obcí</w:t>
      </w:r>
    </w:p>
    <w:p w:rsidR="00C26D65" w:rsidRPr="006A67FB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C3317" w:rsidRPr="006A67FB" w:rsidRDefault="00AC3317" w:rsidP="00AC3317">
      <w:pPr>
        <w:pStyle w:val="Nzev"/>
        <w:jc w:val="left"/>
        <w:rPr>
          <w:sz w:val="24"/>
          <w:szCs w:val="24"/>
        </w:rPr>
      </w:pPr>
    </w:p>
    <w:p w:rsidR="00C23408" w:rsidRPr="006A67FB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6A67F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8315D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315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14A75" w:rsidRPr="008315D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636181" w:rsidRPr="008315DC" w:rsidRDefault="00D90ADA" w:rsidP="006A67FB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Obec požádala o členství v DSO Posázavský vodovod. Členství bylo schváleno a obec by měla přijmout usnesení o zvolení V. Málkové do správní rady. </w:t>
      </w:r>
    </w:p>
    <w:p w:rsidR="00FA26F6" w:rsidRPr="008315DC" w:rsidRDefault="00FA26F6" w:rsidP="00FA26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47A0" w:rsidRPr="008315DC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9214FB" w:rsidRPr="008315DC" w:rsidRDefault="009214FB" w:rsidP="009214FB">
      <w:pPr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:rsidR="00FA26F6" w:rsidRPr="008315DC" w:rsidRDefault="00FA26F6" w:rsidP="00FA26F6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315DC">
        <w:rPr>
          <w:rFonts w:ascii="Times New Roman" w:hAnsi="Times New Roman" w:cs="Times New Roman"/>
          <w:b/>
          <w:sz w:val="28"/>
          <w:szCs w:val="24"/>
        </w:rPr>
        <w:t xml:space="preserve">l.  </w:t>
      </w:r>
      <w:r w:rsidR="00D90ADA">
        <w:rPr>
          <w:rFonts w:ascii="Times New Roman" w:hAnsi="Times New Roman" w:cs="Times New Roman"/>
          <w:b/>
          <w:sz w:val="28"/>
          <w:szCs w:val="24"/>
        </w:rPr>
        <w:t>j m e n u j e</w:t>
      </w:r>
      <w:proofErr w:type="gramEnd"/>
    </w:p>
    <w:p w:rsidR="00FA26F6" w:rsidRPr="008315DC" w:rsidRDefault="00D90ADA" w:rsidP="00FA26F6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Vlastu Málkovou jako členku správní rady Posázavský vodovod-dobrovolný svazek obcí pro volební období 2022-2026. </w:t>
      </w:r>
    </w:p>
    <w:p w:rsidR="00AC3317" w:rsidRPr="008315DC" w:rsidRDefault="00AC3317" w:rsidP="00AC3317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A67F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A67F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A67FB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. 12. 202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126" w:rsidRPr="006A67F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A67FB" w:rsidRDefault="0063618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55E1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7F254C"/>
    <w:rsid w:val="00800563"/>
    <w:rsid w:val="00815B9D"/>
    <w:rsid w:val="008315DC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0ADA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CFE9-2826-445B-85D3-852388C6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2022-12-05T14:44:00Z</dcterms:created>
  <dcterms:modified xsi:type="dcterms:W3CDTF">2022-12-05T14:44:00Z</dcterms:modified>
</cp:coreProperties>
</file>