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60CF78DF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453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Martin Daniel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045B7BDF" w14:textId="0D29963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se </w:t>
      </w:r>
      <w:proofErr w:type="gramStart"/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proofErr w:type="gramEnd"/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04533E" w:rsidRPr="0004533E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Horní 218,</w:t>
      </w:r>
      <w:r w:rsidR="0004533E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04533E" w:rsidRPr="0004533E">
        <w:rPr>
          <w:rFonts w:ascii="Times New Roman" w:eastAsia="Arial" w:hAnsi="Times New Roman" w:cs="Times New Roman"/>
          <w:bCs/>
          <w:kern w:val="2"/>
          <w:sz w:val="28"/>
          <w:szCs w:val="28"/>
          <w:lang w:eastAsia="hi-IN" w:bidi="hi-IN"/>
        </w:rPr>
        <w:t>252 44 Psáry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0D95C9FD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3E">
        <w:rPr>
          <w:rFonts w:ascii="Times New Roman" w:eastAsia="Times New Roman" w:hAnsi="Times New Roman" w:cs="Times New Roman"/>
          <w:sz w:val="24"/>
          <w:szCs w:val="24"/>
          <w:lang w:eastAsia="cs-CZ"/>
        </w:rPr>
        <w:t>48545406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26C67721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3E">
        <w:rPr>
          <w:rFonts w:ascii="Times New Roman" w:eastAsia="Times New Roman" w:hAnsi="Times New Roman" w:cs="Times New Roman"/>
          <w:sz w:val="24"/>
          <w:szCs w:val="24"/>
          <w:lang w:eastAsia="cs-CZ"/>
        </w:rPr>
        <w:t>CZ7210210183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2CD7E0BD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453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 Daniel</w:t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29EE1E9B" w:rsidR="0091187C" w:rsidRPr="00B218B6" w:rsidRDefault="0091187C" w:rsidP="00B218B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cs-CZ"/>
        </w:rPr>
      </w:pPr>
      <w:r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>dle výkazu výměr na akci</w:t>
      </w:r>
      <w:r w:rsidRPr="00B218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42189" w:rsidRPr="00642189">
        <w:rPr>
          <w:rFonts w:ascii="Times New Roman" w:hAnsi="Times New Roman" w:cs="Times New Roman"/>
          <w:b/>
          <w:iCs/>
          <w:color w:val="000000"/>
          <w:sz w:val="24"/>
        </w:rPr>
        <w:t>„</w:t>
      </w:r>
      <w:r w:rsidR="00642189" w:rsidRPr="00642189">
        <w:rPr>
          <w:rFonts w:ascii="Times New Roman" w:eastAsia="Calibri" w:hAnsi="Times New Roman" w:cs="Times New Roman"/>
          <w:b/>
          <w:bCs/>
          <w:iCs/>
          <w:sz w:val="24"/>
        </w:rPr>
        <w:t>Rekonstrukce bytu č.p. 154 sídliště Štědřík</w:t>
      </w:r>
      <w:r w:rsidR="00642189" w:rsidRPr="00642189">
        <w:rPr>
          <w:rFonts w:ascii="Times New Roman" w:hAnsi="Times New Roman" w:cs="Times New Roman"/>
          <w:b/>
          <w:iCs/>
          <w:sz w:val="24"/>
        </w:rPr>
        <w:t>“</w:t>
      </w:r>
      <w:r w:rsidR="0065539E" w:rsidRPr="00B218B6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218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Dílo).</w:t>
      </w:r>
      <w:r w:rsidRPr="00B218B6">
        <w:rPr>
          <w:rFonts w:eastAsia="Times New Roman"/>
          <w:b/>
          <w:sz w:val="24"/>
          <w:szCs w:val="24"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BDC172B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4B17DF">
        <w:rPr>
          <w:rFonts w:ascii="Times New Roman" w:eastAsia="Times New Roman" w:hAnsi="Times New Roman" w:cs="Times New Roman"/>
          <w:sz w:val="24"/>
          <w:szCs w:val="24"/>
          <w:lang w:eastAsia="cs-CZ"/>
        </w:rPr>
        <w:t>523.</w:t>
      </w:r>
      <w:proofErr w:type="gramEnd"/>
      <w:r w:rsidR="004B17DF">
        <w:rPr>
          <w:rFonts w:ascii="Times New Roman" w:eastAsia="Times New Roman" w:hAnsi="Times New Roman" w:cs="Times New Roman"/>
          <w:sz w:val="24"/>
          <w:szCs w:val="24"/>
          <w:lang w:eastAsia="cs-CZ"/>
        </w:rPr>
        <w:t>480,-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</w:t>
      </w:r>
      <w:r w:rsidR="004B17DF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tj. </w:t>
      </w:r>
      <w:r w:rsidR="004B17DF">
        <w:rPr>
          <w:rFonts w:ascii="Times New Roman" w:eastAsia="Times New Roman" w:hAnsi="Times New Roman" w:cs="Times New Roman"/>
          <w:sz w:val="24"/>
          <w:szCs w:val="24"/>
          <w:lang w:eastAsia="cs-CZ"/>
        </w:rPr>
        <w:t>78.522,-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4B17DF">
        <w:rPr>
          <w:rFonts w:ascii="Times New Roman" w:eastAsia="Times New Roman" w:hAnsi="Times New Roman" w:cs="Times New Roman"/>
          <w:sz w:val="24"/>
          <w:szCs w:val="24"/>
          <w:lang w:eastAsia="cs-CZ"/>
        </w:rPr>
        <w:t>602.002,-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1B24B8A4" w:rsidR="00331A2A" w:rsidRPr="00331A2A" w:rsidRDefault="0091187C" w:rsidP="00827C01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31. 10.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2022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BCA602" w14:textId="33E082C8" w:rsidR="00331A2A" w:rsidRPr="00331A2A" w:rsidRDefault="00331A2A" w:rsidP="00331A2A">
      <w:p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D47FEE5" w14:textId="77777777" w:rsidR="00331A2A" w:rsidRDefault="00331A2A" w:rsidP="00331A2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63467" w14:textId="27D6CF41" w:rsidR="00D1111A" w:rsidRPr="00D1111A" w:rsidRDefault="00D1111A" w:rsidP="00D1111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Místo plnění: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budova č. p. 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>154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, Dolní Jirčany</w:t>
      </w:r>
      <w:r w:rsidR="0064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Sídliště Štědřík</w:t>
      </w:r>
    </w:p>
    <w:p w14:paraId="1CC52F5C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76D9C01C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642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610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1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836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886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304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2734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7C"/>
    <w:rsid w:val="0004533E"/>
    <w:rsid w:val="000937D2"/>
    <w:rsid w:val="001E54AA"/>
    <w:rsid w:val="00222DE0"/>
    <w:rsid w:val="00244CC2"/>
    <w:rsid w:val="00331A2A"/>
    <w:rsid w:val="0033532A"/>
    <w:rsid w:val="004064FE"/>
    <w:rsid w:val="004B17DF"/>
    <w:rsid w:val="00537A6A"/>
    <w:rsid w:val="00557CC2"/>
    <w:rsid w:val="005F3ABD"/>
    <w:rsid w:val="00642189"/>
    <w:rsid w:val="0065539E"/>
    <w:rsid w:val="006E6D80"/>
    <w:rsid w:val="00744B9B"/>
    <w:rsid w:val="008422F6"/>
    <w:rsid w:val="0091187C"/>
    <w:rsid w:val="0098428E"/>
    <w:rsid w:val="00AA3BD7"/>
    <w:rsid w:val="00B218B6"/>
    <w:rsid w:val="00B64467"/>
    <w:rsid w:val="00CC0202"/>
    <w:rsid w:val="00D1111A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3</cp:revision>
  <cp:lastPrinted>2021-06-30T14:42:00Z</cp:lastPrinted>
  <dcterms:created xsi:type="dcterms:W3CDTF">2022-10-19T10:54:00Z</dcterms:created>
  <dcterms:modified xsi:type="dcterms:W3CDTF">2022-10-19T11:39:00Z</dcterms:modified>
</cp:coreProperties>
</file>