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2EF" w:rsidRDefault="003932EF" w:rsidP="003932EF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IČO: 00241580, se sídlem Pražská 137, Psáry 25244, zastoupená Milanem Váchou, starostou obce</w:t>
      </w:r>
    </w:p>
    <w:p w:rsidR="003932EF" w:rsidRDefault="003932EF" w:rsidP="003932EF">
      <w:pPr>
        <w:pStyle w:val="Standard"/>
        <w:jc w:val="both"/>
        <w:rPr>
          <w:sz w:val="32"/>
          <w:szCs w:val="32"/>
        </w:rPr>
      </w:pPr>
    </w:p>
    <w:p w:rsidR="003932EF" w:rsidRPr="003932EF" w:rsidRDefault="003932EF" w:rsidP="00A97152">
      <w:pPr>
        <w:pStyle w:val="Standard"/>
        <w:jc w:val="both"/>
        <w:rPr>
          <w:sz w:val="28"/>
          <w:szCs w:val="28"/>
        </w:rPr>
      </w:pPr>
      <w:r>
        <w:t xml:space="preserve">pro firmu:  </w:t>
      </w:r>
    </w:p>
    <w:p w:rsidR="003932EF" w:rsidRDefault="003932EF" w:rsidP="003932EF">
      <w:pPr>
        <w:pStyle w:val="Standard"/>
        <w:jc w:val="both"/>
        <w:rPr>
          <w:sz w:val="32"/>
          <w:szCs w:val="32"/>
        </w:rPr>
      </w:pPr>
    </w:p>
    <w:p w:rsidR="003932EF" w:rsidRDefault="003932EF" w:rsidP="003932EF">
      <w:pPr>
        <w:pStyle w:val="Standard"/>
        <w:ind w:left="1276" w:hanging="1276"/>
        <w:jc w:val="both"/>
        <w:rPr>
          <w:b/>
          <w:i/>
          <w:sz w:val="28"/>
          <w:szCs w:val="28"/>
        </w:rPr>
      </w:pPr>
      <w:r>
        <w:t>na zakázku</w:t>
      </w:r>
      <w:r>
        <w:rPr>
          <w:b/>
          <w:i/>
          <w:sz w:val="28"/>
          <w:szCs w:val="28"/>
        </w:rPr>
        <w:t xml:space="preserve">:  </w:t>
      </w:r>
      <w:r>
        <w:rPr>
          <w:b/>
          <w:i/>
          <w:color w:val="000000" w:themeColor="text1"/>
          <w:sz w:val="28"/>
          <w:szCs w:val="28"/>
        </w:rPr>
        <w:t>Stavební úpravy hřbitovní zdi a márnice, výstavba - kolumbárium II – Dolní Jirčany</w:t>
      </w:r>
    </w:p>
    <w:p w:rsidR="003932EF" w:rsidRDefault="003932EF" w:rsidP="003932EF">
      <w:pPr>
        <w:pStyle w:val="Standard"/>
        <w:jc w:val="both"/>
      </w:pPr>
    </w:p>
    <w:p w:rsidR="003932EF" w:rsidRDefault="003932EF" w:rsidP="003932EF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3932EF" w:rsidRDefault="003932EF" w:rsidP="003932EF">
      <w:pPr>
        <w:pStyle w:val="Standard"/>
        <w:jc w:val="both"/>
      </w:pPr>
      <w:r>
        <w:t>Obec Psáry</w:t>
      </w:r>
    </w:p>
    <w:p w:rsidR="003932EF" w:rsidRDefault="003932EF" w:rsidP="003932EF">
      <w:pPr>
        <w:pStyle w:val="Standard"/>
        <w:jc w:val="both"/>
      </w:pPr>
      <w:r>
        <w:t>Pražská 137</w:t>
      </w:r>
    </w:p>
    <w:p w:rsidR="003932EF" w:rsidRDefault="003932EF" w:rsidP="003932EF">
      <w:pPr>
        <w:pStyle w:val="Standard"/>
        <w:jc w:val="both"/>
      </w:pPr>
      <w:r>
        <w:t>252 44 Psáry</w:t>
      </w:r>
    </w:p>
    <w:p w:rsidR="003932EF" w:rsidRDefault="003932EF" w:rsidP="003932EF">
      <w:pPr>
        <w:pStyle w:val="Standard"/>
        <w:jc w:val="both"/>
      </w:pPr>
      <w:r>
        <w:t>IČ 00241580</w:t>
      </w:r>
    </w:p>
    <w:p w:rsidR="003932EF" w:rsidRDefault="003932EF" w:rsidP="003932EF">
      <w:pPr>
        <w:pStyle w:val="Standard"/>
        <w:jc w:val="both"/>
      </w:pPr>
      <w:r>
        <w:t>DIČ CZ00241580</w:t>
      </w:r>
    </w:p>
    <w:p w:rsidR="003932EF" w:rsidRDefault="003932EF" w:rsidP="003932EF">
      <w:pPr>
        <w:pStyle w:val="Standard"/>
        <w:jc w:val="both"/>
      </w:pPr>
      <w:r>
        <w:t>tel. 241 940 454</w:t>
      </w:r>
    </w:p>
    <w:p w:rsidR="003932EF" w:rsidRDefault="00434A8F" w:rsidP="003932EF">
      <w:pPr>
        <w:pStyle w:val="Standard"/>
        <w:jc w:val="both"/>
      </w:pPr>
      <w:hyperlink r:id="rId5" w:history="1">
        <w:r w:rsidR="003932EF">
          <w:rPr>
            <w:rStyle w:val="Hypertextovodkaz"/>
          </w:rPr>
          <w:t>www.psary.cz</w:t>
        </w:r>
      </w:hyperlink>
    </w:p>
    <w:p w:rsidR="003932EF" w:rsidRDefault="003932EF" w:rsidP="003932EF">
      <w:pPr>
        <w:pStyle w:val="Standard"/>
        <w:jc w:val="both"/>
      </w:pPr>
    </w:p>
    <w:p w:rsidR="003932EF" w:rsidRDefault="003932EF" w:rsidP="003932EF">
      <w:pPr>
        <w:pStyle w:val="Standard"/>
        <w:jc w:val="both"/>
      </w:pPr>
      <w:r>
        <w:rPr>
          <w:b/>
        </w:rPr>
        <w:t>Typ zakázky:</w:t>
      </w:r>
      <w:r>
        <w:t xml:space="preserve"> </w:t>
      </w:r>
    </w:p>
    <w:p w:rsidR="003932EF" w:rsidRDefault="003932EF" w:rsidP="003932EF">
      <w:pPr>
        <w:pStyle w:val="Standard"/>
        <w:jc w:val="both"/>
        <w:rPr>
          <w:i/>
        </w:rPr>
      </w:pPr>
      <w:r>
        <w:rPr>
          <w:i/>
        </w:rPr>
        <w:t>Malého rozsahu (§ 27 písm. b) zák. č. 134/2016 Sb. o zadávání veřejných zakázek (dále jen „</w:t>
      </w:r>
      <w:r>
        <w:rPr>
          <w:b/>
          <w:i/>
        </w:rPr>
        <w:t>ZZVZ</w:t>
      </w:r>
      <w:r>
        <w:rPr>
          <w:i/>
        </w:rPr>
        <w:t>“) Veřejnou zakázkou malého rozsahu je veřejná zakázka, jejíž předpokládaná hodnota je rovna nebo nižší v případě veřejné zakázky na stavební práce částce 6.000.000,- Kč.</w:t>
      </w:r>
    </w:p>
    <w:p w:rsidR="003932EF" w:rsidRDefault="003932EF" w:rsidP="003932EF">
      <w:pPr>
        <w:jc w:val="both"/>
      </w:pPr>
    </w:p>
    <w:p w:rsidR="003932EF" w:rsidRDefault="003932EF" w:rsidP="003932EF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 na stavební práce (§ 14 odst. 3 ZZVZ)</w:t>
      </w:r>
    </w:p>
    <w:p w:rsidR="003932EF" w:rsidRDefault="003932EF" w:rsidP="003932EF">
      <w:pPr>
        <w:jc w:val="both"/>
        <w:rPr>
          <w:i/>
        </w:rPr>
      </w:pPr>
    </w:p>
    <w:p w:rsidR="003932EF" w:rsidRDefault="003932EF" w:rsidP="003932EF">
      <w:pPr>
        <w:pStyle w:val="Default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zadání:  </w:t>
      </w:r>
      <w:r>
        <w:rPr>
          <w:rFonts w:ascii="Times New Roman" w:hAnsi="Times New Roman" w:cs="Times New Roman"/>
          <w:i/>
          <w:iCs/>
        </w:rPr>
        <w:t xml:space="preserve">Metodika obce Psáry pro zadávání zakázek malého </w:t>
      </w:r>
      <w:proofErr w:type="gramStart"/>
      <w:r>
        <w:rPr>
          <w:rFonts w:ascii="Times New Roman" w:hAnsi="Times New Roman" w:cs="Times New Roman"/>
          <w:i/>
          <w:iCs/>
        </w:rPr>
        <w:t>rozsahu  čl.</w:t>
      </w:r>
      <w:proofErr w:type="gramEnd"/>
      <w:r>
        <w:rPr>
          <w:rFonts w:ascii="Times New Roman" w:hAnsi="Times New Roman" w:cs="Times New Roman"/>
          <w:i/>
          <w:iCs/>
        </w:rPr>
        <w:t xml:space="preserve"> IV - </w:t>
      </w:r>
      <w:r>
        <w:rPr>
          <w:rFonts w:ascii="Times New Roman" w:hAnsi="Times New Roman" w:cs="Times New Roman"/>
          <w:i/>
        </w:rPr>
        <w:t>Závazná pravidla pro zadávání veřejných zakázek v hodnotě od 200.000 Kč bez DPH do 1.000.000 Kč bez DPH v případě veřejných zakázek na dodávky a služby, resp. od 400.000 Kč bez DPH do 3.000.000 Kč bez DPH v případě veřejných zakázek na stavební práce</w:t>
      </w:r>
    </w:p>
    <w:p w:rsidR="003932EF" w:rsidRDefault="003932EF" w:rsidP="003932EF">
      <w:pPr>
        <w:jc w:val="both"/>
      </w:pPr>
    </w:p>
    <w:p w:rsidR="003932EF" w:rsidRDefault="003932EF" w:rsidP="003932EF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zadání:  </w:t>
      </w:r>
      <w:r>
        <w:rPr>
          <w:rFonts w:ascii="Times New Roman" w:hAnsi="Times New Roman" w:cs="Times New Roman"/>
          <w:i/>
          <w:iCs/>
        </w:rPr>
        <w:t xml:space="preserve">Metodika obce Psáry pro zadávání zakázek malého rozsahu </w:t>
      </w:r>
    </w:p>
    <w:p w:rsidR="003932EF" w:rsidRDefault="003932EF" w:rsidP="003932EF">
      <w:pPr>
        <w:pStyle w:val="Default"/>
        <w:rPr>
          <w:rFonts w:ascii="Times New Roman" w:hAnsi="Times New Roman" w:cs="Times New Roman"/>
          <w:i/>
          <w:iCs/>
        </w:rPr>
      </w:pPr>
    </w:p>
    <w:p w:rsidR="003932EF" w:rsidRDefault="003932EF" w:rsidP="003932EF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bez DPH: </w:t>
      </w:r>
      <w:r>
        <w:rPr>
          <w:rFonts w:ascii="Times New Roman" w:hAnsi="Times New Roman" w:cs="Times New Roman"/>
          <w:bCs/>
          <w:i/>
        </w:rPr>
        <w:t>540 000,- Kč</w:t>
      </w:r>
    </w:p>
    <w:p w:rsidR="003932EF" w:rsidRDefault="003932EF" w:rsidP="003932EF">
      <w:pPr>
        <w:pStyle w:val="Default"/>
        <w:rPr>
          <w:rFonts w:ascii="Times New Roman" w:hAnsi="Times New Roman" w:cs="Times New Roman"/>
          <w:b/>
          <w:bCs/>
        </w:rPr>
      </w:pPr>
    </w:p>
    <w:p w:rsidR="003932EF" w:rsidRDefault="003932EF" w:rsidP="003932EF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proofErr w:type="gramStart"/>
      <w:r w:rsidRPr="00E61830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>6</w:t>
      </w:r>
      <w:r w:rsidRPr="00E61830">
        <w:rPr>
          <w:rFonts w:ascii="Times New Roman" w:hAnsi="Times New Roman" w:cs="Times New Roman"/>
          <w:i/>
        </w:rPr>
        <w:t>.9</w:t>
      </w:r>
      <w:r>
        <w:rPr>
          <w:rFonts w:ascii="Times New Roman" w:hAnsi="Times New Roman" w:cs="Times New Roman"/>
          <w:i/>
        </w:rPr>
        <w:t>.2018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ve 12 hod.</w:t>
      </w:r>
    </w:p>
    <w:p w:rsidR="003932EF" w:rsidRDefault="003932EF" w:rsidP="003932EF">
      <w:pPr>
        <w:pStyle w:val="Default"/>
        <w:rPr>
          <w:rFonts w:ascii="Times New Roman" w:hAnsi="Times New Roman" w:cs="Times New Roman"/>
          <w:i/>
        </w:rPr>
      </w:pPr>
    </w:p>
    <w:p w:rsidR="003932EF" w:rsidRDefault="003932EF" w:rsidP="003932EF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Datum otevření </w:t>
      </w:r>
      <w:proofErr w:type="gramStart"/>
      <w:r>
        <w:rPr>
          <w:rFonts w:ascii="Times New Roman" w:hAnsi="Times New Roman" w:cs="Times New Roman"/>
          <w:b/>
        </w:rPr>
        <w:t>obálek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i/>
        </w:rPr>
        <w:t>nepodléhá</w:t>
      </w:r>
      <w:proofErr w:type="gramEnd"/>
    </w:p>
    <w:p w:rsidR="003932EF" w:rsidRDefault="003932EF" w:rsidP="003932EF">
      <w:pPr>
        <w:pStyle w:val="Default"/>
        <w:rPr>
          <w:rFonts w:ascii="Times New Roman" w:hAnsi="Times New Roman" w:cs="Times New Roman"/>
          <w:i/>
        </w:rPr>
      </w:pPr>
    </w:p>
    <w:p w:rsidR="003932EF" w:rsidRDefault="003932EF" w:rsidP="003932EF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proofErr w:type="gramStart"/>
      <w:r>
        <w:rPr>
          <w:rFonts w:ascii="Times New Roman" w:hAnsi="Times New Roman" w:cs="Times New Roman"/>
          <w:bCs/>
          <w:i/>
        </w:rPr>
        <w:t>říjen  2018</w:t>
      </w:r>
      <w:proofErr w:type="gramEnd"/>
    </w:p>
    <w:p w:rsidR="003932EF" w:rsidRDefault="003932EF" w:rsidP="003932EF">
      <w:pPr>
        <w:pStyle w:val="Default"/>
        <w:rPr>
          <w:rFonts w:ascii="Times New Roman" w:hAnsi="Times New Roman" w:cs="Times New Roman"/>
          <w:bCs/>
          <w:i/>
        </w:rPr>
      </w:pPr>
    </w:p>
    <w:p w:rsidR="003932EF" w:rsidRDefault="003932EF" w:rsidP="003932EF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>prosinec 2018</w:t>
      </w:r>
    </w:p>
    <w:p w:rsidR="003932EF" w:rsidRDefault="003932EF" w:rsidP="003932EF">
      <w:pPr>
        <w:pStyle w:val="Default"/>
        <w:rPr>
          <w:rFonts w:ascii="Times New Roman" w:hAnsi="Times New Roman" w:cs="Times New Roman"/>
          <w:bCs/>
          <w:i/>
        </w:rPr>
      </w:pPr>
    </w:p>
    <w:p w:rsidR="003932EF" w:rsidRDefault="003932EF" w:rsidP="003932E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Odpovědná osoba za průběh VZ: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Vlasta Málková, místostarostka obce</w:t>
      </w:r>
    </w:p>
    <w:p w:rsidR="003932EF" w:rsidRDefault="003932EF" w:rsidP="003932EF">
      <w:pPr>
        <w:pStyle w:val="Default"/>
        <w:rPr>
          <w:rFonts w:ascii="Times New Roman" w:hAnsi="Times New Roman" w:cs="Times New Roman"/>
          <w:b/>
        </w:rPr>
      </w:pPr>
    </w:p>
    <w:p w:rsidR="003932EF" w:rsidRDefault="003932EF" w:rsidP="003932EF">
      <w:pPr>
        <w:pStyle w:val="Default"/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  <w:i/>
        </w:rPr>
        <w:t>Milan Vácha, starosta</w:t>
      </w:r>
    </w:p>
    <w:p w:rsidR="003932EF" w:rsidRDefault="003932EF" w:rsidP="003932EF">
      <w:pPr>
        <w:pStyle w:val="Standard"/>
        <w:jc w:val="both"/>
      </w:pPr>
    </w:p>
    <w:p w:rsidR="003932EF" w:rsidRDefault="003932EF" w:rsidP="003932EF">
      <w:pPr>
        <w:rPr>
          <w:b/>
        </w:rPr>
      </w:pPr>
    </w:p>
    <w:p w:rsidR="003932EF" w:rsidRDefault="003932EF" w:rsidP="003932EF">
      <w:pPr>
        <w:rPr>
          <w:b/>
        </w:rPr>
      </w:pPr>
      <w:r>
        <w:rPr>
          <w:b/>
        </w:rPr>
        <w:t>Popis zakázky:</w:t>
      </w:r>
    </w:p>
    <w:p w:rsidR="003932EF" w:rsidRDefault="003932EF" w:rsidP="003932EF">
      <w:pPr>
        <w:rPr>
          <w:b/>
        </w:rPr>
      </w:pPr>
      <w:r>
        <w:rPr>
          <w:b/>
        </w:rPr>
        <w:lastRenderedPageBreak/>
        <w:t xml:space="preserve">  </w:t>
      </w:r>
    </w:p>
    <w:p w:rsidR="003932EF" w:rsidRDefault="003932EF" w:rsidP="003932EF">
      <w:pPr>
        <w:jc w:val="both"/>
        <w:rPr>
          <w:i/>
        </w:rPr>
      </w:pPr>
      <w:r>
        <w:rPr>
          <w:i/>
        </w:rPr>
        <w:t>Oprava stávající budovy márnice vč. části hřbitovní zdi a výstavba nového kolumbária na pozemku hřbitova v Dolních Jirčanech.</w:t>
      </w:r>
    </w:p>
    <w:p w:rsidR="003932EF" w:rsidRDefault="003932EF" w:rsidP="003932EF">
      <w:pPr>
        <w:rPr>
          <w:rFonts w:cs="Arial"/>
          <w:i/>
        </w:rPr>
      </w:pPr>
    </w:p>
    <w:p w:rsidR="003932EF" w:rsidRDefault="003932EF" w:rsidP="003932EF">
      <w:pPr>
        <w:rPr>
          <w:bCs/>
          <w:i/>
        </w:rPr>
      </w:pPr>
      <w:r>
        <w:rPr>
          <w:b/>
          <w:bCs/>
        </w:rPr>
        <w:t xml:space="preserve">Podrobný popis zakázky: </w:t>
      </w:r>
    </w:p>
    <w:p w:rsidR="003932EF" w:rsidRPr="0022572D" w:rsidRDefault="003932EF" w:rsidP="003932EF">
      <w:pPr>
        <w:suppressAutoHyphens w:val="0"/>
        <w:spacing w:after="200" w:line="276" w:lineRule="auto"/>
        <w:contextualSpacing/>
        <w:jc w:val="both"/>
        <w:rPr>
          <w:i/>
        </w:rPr>
      </w:pPr>
      <w:r w:rsidRPr="0022572D">
        <w:rPr>
          <w:i/>
        </w:rPr>
        <w:t>Terénní úpravy – srovnání terénu se provede na úroveň 362.30</w:t>
      </w:r>
    </w:p>
    <w:p w:rsidR="003932EF" w:rsidRPr="0022572D" w:rsidRDefault="003932EF" w:rsidP="003932EF">
      <w:pPr>
        <w:jc w:val="both"/>
        <w:rPr>
          <w:i/>
        </w:rPr>
      </w:pPr>
      <w:r w:rsidRPr="0022572D">
        <w:rPr>
          <w:i/>
        </w:rPr>
        <w:t>(oproti stávajícímu terénu cca 362.60 podél ohradní zdi) což je zhruba úroveň terénu u stávajících hrobů. Nástup ke schránkám bude krátkou rampou z úrovně 362.20.</w:t>
      </w:r>
    </w:p>
    <w:p w:rsidR="003932EF" w:rsidRPr="0022572D" w:rsidRDefault="003932EF" w:rsidP="003932EF">
      <w:pPr>
        <w:suppressAutoHyphens w:val="0"/>
        <w:spacing w:after="200" w:line="276" w:lineRule="auto"/>
        <w:contextualSpacing/>
        <w:jc w:val="both"/>
        <w:rPr>
          <w:i/>
        </w:rPr>
      </w:pPr>
      <w:r w:rsidRPr="0022572D">
        <w:rPr>
          <w:i/>
        </w:rPr>
        <w:t>Podél zdi ohradní bude umístěno 17 schránek ve 3 řadách nad sebou – celkem 51 ks, podél zdi márnice 7 schránek ve třech řadách, tj. 21 ks, celkový maximální počet schránek je 72 ks. Rozměry schránek 550 x 400 mm, hloubka 430 mm</w:t>
      </w:r>
      <w:r>
        <w:rPr>
          <w:i/>
        </w:rPr>
        <w:t xml:space="preserve"> – </w:t>
      </w:r>
      <w:r w:rsidR="00434A8F">
        <w:rPr>
          <w:i/>
        </w:rPr>
        <w:t xml:space="preserve">např. </w:t>
      </w:r>
      <w:r>
        <w:rPr>
          <w:i/>
        </w:rPr>
        <w:t xml:space="preserve">výrobce Art </w:t>
      </w:r>
      <w:proofErr w:type="spellStart"/>
      <w:r>
        <w:rPr>
          <w:i/>
        </w:rPr>
        <w:t>Press</w:t>
      </w:r>
      <w:proofErr w:type="spellEnd"/>
      <w:r>
        <w:rPr>
          <w:i/>
        </w:rPr>
        <w:t xml:space="preserve"> – Jacek Dobeš tel. 603552875, umělý kámen - pískovec</w:t>
      </w:r>
      <w:r w:rsidRPr="0022572D">
        <w:rPr>
          <w:i/>
        </w:rPr>
        <w:t>.</w:t>
      </w:r>
    </w:p>
    <w:p w:rsidR="003932EF" w:rsidRDefault="003932EF" w:rsidP="003932EF">
      <w:pPr>
        <w:suppressAutoHyphens w:val="0"/>
        <w:spacing w:after="200" w:line="276" w:lineRule="auto"/>
        <w:contextualSpacing/>
        <w:jc w:val="both"/>
        <w:rPr>
          <w:i/>
        </w:rPr>
      </w:pPr>
      <w:r w:rsidRPr="0022572D">
        <w:rPr>
          <w:i/>
        </w:rPr>
        <w:t>Úprav</w:t>
      </w:r>
      <w:r>
        <w:rPr>
          <w:i/>
        </w:rPr>
        <w:t>a</w:t>
      </w:r>
      <w:r w:rsidRPr="0022572D">
        <w:rPr>
          <w:i/>
        </w:rPr>
        <w:t xml:space="preserve"> stávající zdi </w:t>
      </w:r>
      <w:proofErr w:type="spellStart"/>
      <w:r w:rsidRPr="0022572D">
        <w:rPr>
          <w:i/>
        </w:rPr>
        <w:t>nadezdění</w:t>
      </w:r>
      <w:r>
        <w:rPr>
          <w:i/>
        </w:rPr>
        <w:t>m</w:t>
      </w:r>
      <w:proofErr w:type="spellEnd"/>
      <w:r>
        <w:rPr>
          <w:i/>
        </w:rPr>
        <w:t xml:space="preserve"> a osazením prejzové krytiny</w:t>
      </w:r>
      <w:r w:rsidRPr="0022572D">
        <w:rPr>
          <w:i/>
        </w:rPr>
        <w:t xml:space="preserve">. </w:t>
      </w:r>
    </w:p>
    <w:p w:rsidR="003932EF" w:rsidRPr="0022572D" w:rsidRDefault="003932EF" w:rsidP="003932EF">
      <w:pPr>
        <w:suppressAutoHyphens w:val="0"/>
        <w:spacing w:after="200" w:line="276" w:lineRule="auto"/>
        <w:contextualSpacing/>
        <w:jc w:val="both"/>
        <w:rPr>
          <w:i/>
        </w:rPr>
      </w:pPr>
      <w:r>
        <w:rPr>
          <w:i/>
        </w:rPr>
        <w:t>O</w:t>
      </w:r>
      <w:r w:rsidRPr="0022572D">
        <w:rPr>
          <w:i/>
        </w:rPr>
        <w:t xml:space="preserve">dvodnění </w:t>
      </w:r>
      <w:r>
        <w:rPr>
          <w:i/>
        </w:rPr>
        <w:t xml:space="preserve">bude </w:t>
      </w:r>
      <w:r w:rsidRPr="0022572D">
        <w:rPr>
          <w:i/>
        </w:rPr>
        <w:t xml:space="preserve">podélným žlábkem mezi oběma zdmi, svislý odtok </w:t>
      </w:r>
      <w:r>
        <w:rPr>
          <w:i/>
        </w:rPr>
        <w:t>bude</w:t>
      </w:r>
      <w:r w:rsidRPr="0022572D">
        <w:rPr>
          <w:i/>
        </w:rPr>
        <w:t xml:space="preserve"> vyústěn ke vsáknutí </w:t>
      </w:r>
      <w:r>
        <w:rPr>
          <w:i/>
        </w:rPr>
        <w:t>do nové vsakovací jámy.</w:t>
      </w:r>
    </w:p>
    <w:p w:rsidR="003932EF" w:rsidRPr="0022572D" w:rsidRDefault="003932EF" w:rsidP="003932EF">
      <w:pPr>
        <w:suppressAutoHyphens w:val="0"/>
        <w:spacing w:after="200" w:line="276" w:lineRule="auto"/>
        <w:contextualSpacing/>
        <w:jc w:val="both"/>
        <w:rPr>
          <w:i/>
        </w:rPr>
      </w:pPr>
      <w:r w:rsidRPr="0022572D">
        <w:rPr>
          <w:i/>
        </w:rPr>
        <w:t xml:space="preserve">Plocha u schránek bude zpevněná, z dlaždic </w:t>
      </w:r>
      <w:r w:rsidR="00434A8F">
        <w:rPr>
          <w:i/>
        </w:rPr>
        <w:t xml:space="preserve">např. </w:t>
      </w:r>
      <w:proofErr w:type="spellStart"/>
      <w:r>
        <w:rPr>
          <w:i/>
        </w:rPr>
        <w:t>Presbeton</w:t>
      </w:r>
      <w:proofErr w:type="spellEnd"/>
      <w:r>
        <w:rPr>
          <w:i/>
        </w:rPr>
        <w:t xml:space="preserve"> – dlažba plošná vymývaná </w:t>
      </w:r>
      <w:proofErr w:type="gramStart"/>
      <w:r>
        <w:rPr>
          <w:i/>
        </w:rPr>
        <w:t>Simona  400</w:t>
      </w:r>
      <w:proofErr w:type="gramEnd"/>
      <w:r>
        <w:rPr>
          <w:i/>
        </w:rPr>
        <w:t xml:space="preserve"> x 400 x 40 bílá a žlutá. </w:t>
      </w:r>
      <w:r w:rsidRPr="0022572D">
        <w:rPr>
          <w:i/>
        </w:rPr>
        <w:t xml:space="preserve">Na rozšířené ploše </w:t>
      </w:r>
      <w:r>
        <w:rPr>
          <w:i/>
        </w:rPr>
        <w:t>bude umístěno</w:t>
      </w:r>
      <w:r w:rsidRPr="0022572D">
        <w:rPr>
          <w:i/>
        </w:rPr>
        <w:t xml:space="preserve"> sezení, větve </w:t>
      </w:r>
      <w:proofErr w:type="spellStart"/>
      <w:r w:rsidRPr="0022572D">
        <w:rPr>
          <w:i/>
        </w:rPr>
        <w:t>tůje</w:t>
      </w:r>
      <w:proofErr w:type="spellEnd"/>
      <w:r w:rsidRPr="0022572D">
        <w:rPr>
          <w:i/>
        </w:rPr>
        <w:t xml:space="preserve"> zasahující do zpevněné plochy bude nutno upravit, příp. odstranit a provést výsadbu nové vhodné dřeviny.</w:t>
      </w:r>
    </w:p>
    <w:p w:rsidR="003932EF" w:rsidRPr="0022572D" w:rsidRDefault="003932EF" w:rsidP="003932EF">
      <w:pPr>
        <w:suppressAutoHyphens w:val="0"/>
        <w:spacing w:after="200" w:line="276" w:lineRule="auto"/>
        <w:contextualSpacing/>
        <w:jc w:val="both"/>
        <w:rPr>
          <w:i/>
        </w:rPr>
      </w:pPr>
      <w:r w:rsidRPr="0022572D">
        <w:rPr>
          <w:i/>
        </w:rPr>
        <w:t>Stavební úpravy objektu stávající márnice:</w:t>
      </w:r>
    </w:p>
    <w:p w:rsidR="003932EF" w:rsidRPr="0022572D" w:rsidRDefault="003932EF" w:rsidP="003932EF">
      <w:pPr>
        <w:suppressAutoHyphens w:val="0"/>
        <w:spacing w:after="200" w:line="276" w:lineRule="auto"/>
        <w:contextualSpacing/>
        <w:jc w:val="both"/>
        <w:rPr>
          <w:i/>
        </w:rPr>
      </w:pPr>
      <w:r w:rsidRPr="0022572D">
        <w:rPr>
          <w:i/>
        </w:rPr>
        <w:t>Oprava fasády – cca do 2 m výšky nové omítky (sanační), ostatní omítky příp. vysprávky, celkově nový nátěr fasády v odstínu dle stávajících budov, nový okapní chodník podél budovy</w:t>
      </w:r>
    </w:p>
    <w:p w:rsidR="003932EF" w:rsidRPr="0022572D" w:rsidRDefault="003932EF" w:rsidP="003932EF">
      <w:pPr>
        <w:suppressAutoHyphens w:val="0"/>
        <w:spacing w:after="200" w:line="276" w:lineRule="auto"/>
        <w:contextualSpacing/>
        <w:jc w:val="both"/>
        <w:rPr>
          <w:i/>
        </w:rPr>
      </w:pPr>
      <w:r w:rsidRPr="0022572D">
        <w:rPr>
          <w:i/>
        </w:rPr>
        <w:t>Střecha – oprava stávající krytiny (výměna poškozených tašek), oprava lemování střechy a oplechování okapů, příp. hydrofobní nátěr krytiny proti vsakování dešťové vody.</w:t>
      </w:r>
    </w:p>
    <w:p w:rsidR="003932EF" w:rsidRPr="0022572D" w:rsidRDefault="003932EF" w:rsidP="003932EF">
      <w:pPr>
        <w:suppressAutoHyphens w:val="0"/>
        <w:spacing w:after="200" w:line="276" w:lineRule="auto"/>
        <w:contextualSpacing/>
        <w:jc w:val="both"/>
        <w:rPr>
          <w:i/>
        </w:rPr>
      </w:pPr>
      <w:r w:rsidRPr="0022572D">
        <w:rPr>
          <w:i/>
        </w:rPr>
        <w:t>Otvory – zazdívka okna ve východní fasádě, výměna vstupních dveří (replika) vč. zárubně zámku a kování.</w:t>
      </w:r>
    </w:p>
    <w:p w:rsidR="003932EF" w:rsidRDefault="003932EF" w:rsidP="003932EF">
      <w:pPr>
        <w:suppressAutoHyphens w:val="0"/>
        <w:spacing w:after="200" w:line="276" w:lineRule="auto"/>
        <w:contextualSpacing/>
        <w:jc w:val="both"/>
        <w:rPr>
          <w:i/>
        </w:rPr>
      </w:pPr>
      <w:r w:rsidRPr="0022572D">
        <w:rPr>
          <w:i/>
        </w:rPr>
        <w:t>Elektro – z venkovního sloupu VO provést přípojku stávající trasou do objektu pro venkovní a vnitřní osvětlení.</w:t>
      </w:r>
    </w:p>
    <w:p w:rsidR="00434A8F" w:rsidRDefault="00434A8F" w:rsidP="003932EF">
      <w:pPr>
        <w:suppressAutoHyphens w:val="0"/>
        <w:spacing w:after="200" w:line="276" w:lineRule="auto"/>
        <w:contextualSpacing/>
        <w:jc w:val="both"/>
        <w:rPr>
          <w:i/>
        </w:rPr>
      </w:pPr>
    </w:p>
    <w:p w:rsidR="00434A8F" w:rsidRPr="0022572D" w:rsidRDefault="00434A8F" w:rsidP="003932EF">
      <w:pPr>
        <w:suppressAutoHyphens w:val="0"/>
        <w:spacing w:after="200" w:line="276" w:lineRule="auto"/>
        <w:contextualSpacing/>
        <w:jc w:val="both"/>
        <w:rPr>
          <w:i/>
        </w:rPr>
      </w:pPr>
      <w:r>
        <w:rPr>
          <w:i/>
        </w:rPr>
        <w:t>Touto stavbou bude rozšířena již vybudovaná část kolumbária. Obec požaduje obdobnou podobu provedení stavby – použité materiály a vzhled schránek</w:t>
      </w:r>
      <w:bookmarkStart w:id="0" w:name="_GoBack"/>
      <w:bookmarkEnd w:id="0"/>
      <w:r>
        <w:rPr>
          <w:i/>
        </w:rPr>
        <w:t xml:space="preserve">. </w:t>
      </w:r>
    </w:p>
    <w:p w:rsidR="003932EF" w:rsidRPr="0022572D" w:rsidRDefault="003932EF" w:rsidP="003932EF">
      <w:pPr>
        <w:rPr>
          <w:i/>
          <w:sz w:val="28"/>
          <w:szCs w:val="28"/>
        </w:rPr>
      </w:pPr>
    </w:p>
    <w:p w:rsidR="003932EF" w:rsidRDefault="003932EF" w:rsidP="003932EF">
      <w:pPr>
        <w:rPr>
          <w:bCs/>
        </w:rPr>
      </w:pPr>
      <w:r>
        <w:rPr>
          <w:bCs/>
        </w:rPr>
        <w:t>Přílohy:</w:t>
      </w:r>
    </w:p>
    <w:p w:rsidR="003932EF" w:rsidRDefault="003932EF" w:rsidP="003932EF">
      <w:pPr>
        <w:rPr>
          <w:bCs/>
          <w:i/>
        </w:rPr>
      </w:pPr>
      <w:r>
        <w:rPr>
          <w:bCs/>
          <w:i/>
        </w:rPr>
        <w:t>Smlouva o dílo</w:t>
      </w:r>
    </w:p>
    <w:p w:rsidR="003932EF" w:rsidRDefault="003932EF" w:rsidP="003932EF">
      <w:pPr>
        <w:rPr>
          <w:bCs/>
          <w:i/>
        </w:rPr>
      </w:pPr>
      <w:r>
        <w:rPr>
          <w:bCs/>
          <w:i/>
        </w:rPr>
        <w:t>projekt</w:t>
      </w:r>
    </w:p>
    <w:p w:rsidR="003932EF" w:rsidRDefault="003932EF" w:rsidP="003932EF">
      <w:pPr>
        <w:rPr>
          <w:bCs/>
          <w:i/>
        </w:rPr>
      </w:pPr>
      <w:r>
        <w:rPr>
          <w:bCs/>
          <w:i/>
        </w:rPr>
        <w:t>rozpočet</w:t>
      </w:r>
    </w:p>
    <w:p w:rsidR="003932EF" w:rsidRDefault="003932EF" w:rsidP="003932EF">
      <w:pPr>
        <w:pStyle w:val="Standard"/>
        <w:jc w:val="both"/>
        <w:rPr>
          <w:i/>
        </w:rPr>
      </w:pPr>
    </w:p>
    <w:p w:rsidR="003932EF" w:rsidRDefault="003932EF" w:rsidP="003932EF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3932EF" w:rsidRDefault="003932EF" w:rsidP="003932EF">
      <w:pPr>
        <w:pStyle w:val="Standard"/>
        <w:rPr>
          <w:i/>
        </w:rPr>
      </w:pPr>
      <w:r>
        <w:rPr>
          <w:i/>
        </w:rPr>
        <w:t>Výběr nejvýhodnější nabídky provede rada obce na základě podkladů od hodnotící komise. Hodnotícím kritériem je nejnižší nabídková cena bez DPH.</w:t>
      </w:r>
    </w:p>
    <w:p w:rsidR="003932EF" w:rsidRDefault="003932EF" w:rsidP="003932EF">
      <w:pPr>
        <w:pStyle w:val="Standard"/>
        <w:rPr>
          <w:i/>
        </w:rPr>
      </w:pPr>
    </w:p>
    <w:p w:rsidR="003932EF" w:rsidRDefault="003932EF" w:rsidP="003932EF">
      <w:pPr>
        <w:pStyle w:val="Standard"/>
        <w:jc w:val="both"/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3932EF" w:rsidRDefault="003932EF" w:rsidP="003932EF">
      <w:pPr>
        <w:pStyle w:val="Standard"/>
        <w:jc w:val="both"/>
        <w:rPr>
          <w:b/>
          <w:bCs/>
        </w:rPr>
      </w:pPr>
    </w:p>
    <w:p w:rsidR="003932EF" w:rsidRDefault="003932EF" w:rsidP="003932EF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3932EF" w:rsidRDefault="003932EF" w:rsidP="003932EF">
      <w:pPr>
        <w:spacing w:after="120"/>
        <w:jc w:val="both"/>
      </w:pPr>
      <w:r>
        <w:t xml:space="preserve">Zadavatel je oprávněn kdykoli upravit nebo doplnit zadávací podmínky. </w:t>
      </w:r>
    </w:p>
    <w:p w:rsidR="003932EF" w:rsidRDefault="003932EF" w:rsidP="003932EF">
      <w:pPr>
        <w:spacing w:after="120"/>
        <w:jc w:val="both"/>
      </w:pPr>
      <w:r>
        <w:lastRenderedPageBreak/>
        <w:t xml:space="preserve">Zadavatel si vyhrazuje právo odmítnut všechny nabídky. </w:t>
      </w:r>
    </w:p>
    <w:p w:rsidR="003932EF" w:rsidRDefault="003932EF" w:rsidP="003932EF">
      <w:pPr>
        <w:spacing w:after="120"/>
        <w:jc w:val="both"/>
      </w:pPr>
      <w:r>
        <w:t>Zadavatel je oprávněn výběrové řízení do doby uzavření smlouvy nebo objednávky zrušit bez uvedení důvodů.</w:t>
      </w:r>
    </w:p>
    <w:p w:rsidR="003932EF" w:rsidRDefault="003932EF" w:rsidP="003932EF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3932EF" w:rsidRDefault="003932EF" w:rsidP="003932EF">
      <w:pPr>
        <w:spacing w:after="120"/>
        <w:jc w:val="both"/>
      </w:pPr>
      <w:r>
        <w:t xml:space="preserve">Uchazeč, který podá nabídku v tomto výběrovém řízení, souhlasí s jejím uveřejněním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3932EF" w:rsidRDefault="003932EF" w:rsidP="003932EF">
      <w:pPr>
        <w:spacing w:after="120"/>
        <w:jc w:val="both"/>
      </w:pPr>
      <w:r>
        <w:t>Zadavatel nepřiznává uchazeči právo na náhradu nákladů spojených s účastí v zadávacím řízení.</w:t>
      </w:r>
    </w:p>
    <w:p w:rsidR="003932EF" w:rsidRDefault="003932EF" w:rsidP="003932EF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3932EF" w:rsidRDefault="003932EF" w:rsidP="003932EF">
      <w:pPr>
        <w:pStyle w:val="Standard"/>
        <w:numPr>
          <w:ilvl w:val="0"/>
          <w:numId w:val="1"/>
        </w:numPr>
        <w:ind w:hanging="720"/>
        <w:jc w:val="both"/>
        <w:rPr>
          <w:i/>
        </w:rPr>
      </w:pPr>
      <w:r>
        <w:rPr>
          <w:i/>
        </w:rPr>
        <w:t xml:space="preserve">emailem na adresu: </w:t>
      </w:r>
      <w:hyperlink r:id="rId7" w:history="1">
        <w:r w:rsidRPr="003D792F">
          <w:rPr>
            <w:rStyle w:val="Hypertextovodkaz"/>
          </w:rPr>
          <w:t>sedlakova@psary.cz</w:t>
        </w:r>
      </w:hyperlink>
    </w:p>
    <w:p w:rsidR="003932EF" w:rsidRDefault="003932EF" w:rsidP="003932EF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na adresu Obec Psáry, Pražská 137, 252 44 Psáry</w:t>
      </w:r>
    </w:p>
    <w:p w:rsidR="003932EF" w:rsidRDefault="003932EF" w:rsidP="003932EF">
      <w:pPr>
        <w:pStyle w:val="Odstavecseseznamem"/>
        <w:numPr>
          <w:ilvl w:val="1"/>
          <w:numId w:val="2"/>
        </w:numPr>
        <w:tabs>
          <w:tab w:val="clear" w:pos="0"/>
          <w:tab w:val="num" w:pos="709"/>
        </w:tabs>
        <w:ind w:left="709" w:hanging="709"/>
        <w:jc w:val="both"/>
        <w:rPr>
          <w:i/>
        </w:rPr>
      </w:pPr>
      <w:r>
        <w:rPr>
          <w:i/>
        </w:rPr>
        <w:t>osobně na podatelnu obecního úřadu v pracovních dnech v době 8 -12 hod a 13- 16 hod. a v pátek 8 -12 hod.</w:t>
      </w:r>
    </w:p>
    <w:p w:rsidR="003932EF" w:rsidRDefault="003932EF" w:rsidP="003932EF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3932EF" w:rsidRDefault="003932EF" w:rsidP="003932EF">
      <w:pPr>
        <w:pStyle w:val="Standard"/>
        <w:jc w:val="both"/>
        <w:rPr>
          <w:b/>
        </w:rPr>
      </w:pPr>
    </w:p>
    <w:p w:rsidR="003932EF" w:rsidRDefault="003932EF" w:rsidP="003932EF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pí Sedlákové tel. </w:t>
      </w:r>
      <w:proofErr w:type="gramStart"/>
      <w:r>
        <w:rPr>
          <w:i/>
        </w:rPr>
        <w:t>602 754 834,  po</w:t>
      </w:r>
      <w:proofErr w:type="gramEnd"/>
      <w:r>
        <w:rPr>
          <w:i/>
        </w:rPr>
        <w:t xml:space="preserve"> celou dobu soutěžní lhůty</w:t>
      </w:r>
    </w:p>
    <w:p w:rsidR="003932EF" w:rsidRDefault="003932EF" w:rsidP="003932EF">
      <w:pPr>
        <w:jc w:val="both"/>
        <w:rPr>
          <w:i/>
        </w:rPr>
      </w:pPr>
    </w:p>
    <w:p w:rsidR="003932EF" w:rsidRDefault="003932EF" w:rsidP="003932EF">
      <w:pPr>
        <w:jc w:val="both"/>
      </w:pPr>
      <w:r>
        <w:rPr>
          <w:i/>
        </w:rPr>
        <w:t>V Psárech dne 1</w:t>
      </w:r>
      <w:r w:rsidR="00A97152">
        <w:rPr>
          <w:i/>
        </w:rPr>
        <w:t>2</w:t>
      </w:r>
      <w:r>
        <w:rPr>
          <w:i/>
        </w:rPr>
        <w:t>.</w:t>
      </w:r>
      <w:r w:rsidR="00A97152">
        <w:rPr>
          <w:i/>
        </w:rPr>
        <w:t xml:space="preserve"> </w:t>
      </w:r>
      <w:r>
        <w:rPr>
          <w:i/>
        </w:rPr>
        <w:t>9.</w:t>
      </w:r>
      <w:r w:rsidR="00A97152">
        <w:rPr>
          <w:i/>
        </w:rPr>
        <w:t xml:space="preserve"> </w:t>
      </w:r>
      <w:r>
        <w:rPr>
          <w:i/>
        </w:rPr>
        <w:t xml:space="preserve">2018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  <w:t>Bc. Milan Vácha</w:t>
      </w:r>
    </w:p>
    <w:p w:rsidR="003932EF" w:rsidRDefault="003932EF" w:rsidP="003932EF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p w:rsidR="003932EF" w:rsidRDefault="003932EF" w:rsidP="003932EF"/>
    <w:p w:rsidR="003932EF" w:rsidRDefault="003932EF" w:rsidP="003932EF"/>
    <w:p w:rsidR="003932EF" w:rsidRDefault="003932EF" w:rsidP="003932EF"/>
    <w:p w:rsidR="003932EF" w:rsidRDefault="003932EF" w:rsidP="003932EF"/>
    <w:p w:rsidR="003932EF" w:rsidRDefault="003932EF" w:rsidP="003932EF"/>
    <w:p w:rsidR="003932EF" w:rsidRDefault="003932EF" w:rsidP="003932EF"/>
    <w:p w:rsidR="003932EF" w:rsidRDefault="003932EF" w:rsidP="003932EF"/>
    <w:p w:rsidR="003932EF" w:rsidRDefault="003932EF" w:rsidP="003932EF"/>
    <w:p w:rsidR="003932EF" w:rsidRDefault="003932EF" w:rsidP="003932EF"/>
    <w:p w:rsidR="003932EF" w:rsidRDefault="003932EF" w:rsidP="003932EF"/>
    <w:p w:rsidR="003932EF" w:rsidRDefault="003932EF" w:rsidP="003932EF"/>
    <w:p w:rsidR="003932EF" w:rsidRDefault="003932EF" w:rsidP="003932EF"/>
    <w:p w:rsidR="003932EF" w:rsidRDefault="003932EF" w:rsidP="003932EF"/>
    <w:p w:rsidR="003932EF" w:rsidRDefault="003932EF" w:rsidP="003932EF"/>
    <w:p w:rsidR="003932EF" w:rsidRDefault="003932EF" w:rsidP="003932EF"/>
    <w:p w:rsidR="003932EF" w:rsidRDefault="003932EF" w:rsidP="003932EF"/>
    <w:p w:rsidR="003932EF" w:rsidRDefault="003932EF" w:rsidP="003932EF"/>
    <w:p w:rsidR="003932EF" w:rsidRDefault="003932EF" w:rsidP="003932EF"/>
    <w:p w:rsidR="003932EF" w:rsidRDefault="003932EF" w:rsidP="003932EF"/>
    <w:p w:rsidR="003932EF" w:rsidRDefault="003932EF" w:rsidP="003932EF"/>
    <w:p w:rsidR="00D6498D" w:rsidRDefault="00D6498D"/>
    <w:sectPr w:rsidR="00D64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EF"/>
    <w:rsid w:val="003932EF"/>
    <w:rsid w:val="00434A8F"/>
    <w:rsid w:val="00A97152"/>
    <w:rsid w:val="00D6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9F6DE-95CC-45DB-9518-70FD725B4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2E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3932EF"/>
    <w:rPr>
      <w:color w:val="000080"/>
      <w:u w:val="single"/>
    </w:rPr>
  </w:style>
  <w:style w:type="paragraph" w:customStyle="1" w:styleId="Standard">
    <w:name w:val="Standard"/>
    <w:rsid w:val="003932EF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3932EF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3932EF"/>
  </w:style>
  <w:style w:type="paragraph" w:styleId="Odstavecseseznamem">
    <w:name w:val="List Paragraph"/>
    <w:basedOn w:val="Standard"/>
    <w:uiPriority w:val="34"/>
    <w:qFormat/>
    <w:rsid w:val="003932E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731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3</cp:revision>
  <dcterms:created xsi:type="dcterms:W3CDTF">2018-09-13T12:06:00Z</dcterms:created>
  <dcterms:modified xsi:type="dcterms:W3CDTF">2018-09-14T09:34:00Z</dcterms:modified>
</cp:coreProperties>
</file>