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66319" w14:textId="77777777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3C5487C1" w14:textId="4921C81E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 xml:space="preserve">číslo: </w:t>
      </w:r>
      <w:r w:rsidR="00E675A3">
        <w:rPr>
          <w:rFonts w:ascii="Times New Roman" w:hAnsi="Times New Roman"/>
          <w:b/>
          <w:sz w:val="28"/>
          <w:szCs w:val="24"/>
        </w:rPr>
        <w:t>20</w:t>
      </w:r>
      <w:r w:rsidR="007F44D2">
        <w:rPr>
          <w:rFonts w:ascii="Times New Roman" w:hAnsi="Times New Roman"/>
          <w:b/>
          <w:sz w:val="28"/>
          <w:szCs w:val="24"/>
        </w:rPr>
        <w:t>/202</w:t>
      </w:r>
      <w:r w:rsidR="00E675A3">
        <w:rPr>
          <w:rFonts w:ascii="Times New Roman" w:hAnsi="Times New Roman"/>
          <w:b/>
          <w:sz w:val="28"/>
          <w:szCs w:val="24"/>
        </w:rPr>
        <w:t>2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11E8DC02" w14:textId="77777777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2D4CEF47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B843342" w14:textId="77777777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19AF5B39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74B5113" w14:textId="40763E47" w:rsidR="00652320" w:rsidRPr="00BC061B" w:rsidRDefault="00652320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1F724F06" w14:textId="404B8D76" w:rsidR="00AD1DC5" w:rsidRPr="00BC061B" w:rsidRDefault="003A6AAC" w:rsidP="00AD1DC5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  <w:r w:rsidR="00AD1DC5">
        <w:rPr>
          <w:rFonts w:ascii="Times New Roman" w:hAnsi="Times New Roman"/>
          <w:szCs w:val="24"/>
        </w:rPr>
        <w:br/>
        <w:t xml:space="preserve">zastoupená: </w:t>
      </w:r>
      <w:r w:rsidR="00AD1DC5">
        <w:rPr>
          <w:rFonts w:ascii="Times New Roman" w:hAnsi="Times New Roman"/>
          <w:szCs w:val="24"/>
        </w:rPr>
        <w:tab/>
        <w:t xml:space="preserve">starostou </w:t>
      </w:r>
      <w:r w:rsidR="001C3987">
        <w:rPr>
          <w:rFonts w:ascii="Times New Roman" w:hAnsi="Times New Roman"/>
          <w:szCs w:val="24"/>
        </w:rPr>
        <w:t>Mgr</w:t>
      </w:r>
      <w:r w:rsidR="00E86696">
        <w:rPr>
          <w:rFonts w:ascii="Times New Roman" w:hAnsi="Times New Roman"/>
          <w:szCs w:val="24"/>
        </w:rPr>
        <w:t xml:space="preserve">. </w:t>
      </w:r>
      <w:r w:rsidR="00AD1DC5">
        <w:rPr>
          <w:rFonts w:ascii="Times New Roman" w:hAnsi="Times New Roman"/>
          <w:szCs w:val="24"/>
        </w:rPr>
        <w:t>Milanem Váchou</w:t>
      </w:r>
    </w:p>
    <w:p w14:paraId="7F4E5C3D" w14:textId="77777777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7C357FCD" w14:textId="77777777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2B74CE31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3B16E4E0" w14:textId="77777777" w:rsidR="00AC3B5C" w:rsidRDefault="00AC3B5C" w:rsidP="00652320">
      <w:pPr>
        <w:spacing w:before="60"/>
        <w:ind w:firstLine="426"/>
        <w:jc w:val="both"/>
      </w:pPr>
    </w:p>
    <w:p w14:paraId="461E737F" w14:textId="77777777" w:rsidR="00135976" w:rsidRPr="001D34ED" w:rsidRDefault="00135976" w:rsidP="00135976">
      <w:pPr>
        <w:pStyle w:val="Odstavecseseznamem"/>
        <w:spacing w:before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Sportovní klub Rapid Psáry, z.s.</w:t>
      </w:r>
    </w:p>
    <w:p w14:paraId="1941A887" w14:textId="77777777" w:rsidR="00135976" w:rsidRPr="00BC061B" w:rsidRDefault="00135976" w:rsidP="00135976">
      <w:pPr>
        <w:spacing w:before="60"/>
        <w:ind w:firstLine="426"/>
        <w:jc w:val="both"/>
        <w:rPr>
          <w:i/>
        </w:rPr>
      </w:pPr>
      <w:r w:rsidRPr="00BC061B">
        <w:t>sídlo:</w:t>
      </w:r>
      <w:r w:rsidRPr="00BC061B">
        <w:rPr>
          <w:i/>
        </w:rPr>
        <w:t xml:space="preserve"> </w:t>
      </w:r>
      <w:r>
        <w:t>Sportovní 220, 252 44 Psáry</w:t>
      </w:r>
    </w:p>
    <w:p w14:paraId="06EB1146" w14:textId="77777777" w:rsidR="00135976" w:rsidRPr="00BC061B" w:rsidRDefault="00135976" w:rsidP="00135976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>
        <w:t xml:space="preserve"> </w:t>
      </w:r>
      <w:r>
        <w:rPr>
          <w:rStyle w:val="nowrap"/>
          <w:b/>
          <w:bCs/>
        </w:rPr>
        <w:t>47002425</w:t>
      </w:r>
    </w:p>
    <w:p w14:paraId="03024FD3" w14:textId="77777777" w:rsidR="00135976" w:rsidRPr="00BC061B" w:rsidRDefault="00135976" w:rsidP="00135976">
      <w:pPr>
        <w:spacing w:before="60"/>
        <w:ind w:left="426"/>
        <w:jc w:val="both"/>
        <w:rPr>
          <w:i/>
          <w:color w:val="00B050"/>
        </w:rPr>
      </w:pPr>
      <w:r w:rsidRPr="00BC061B">
        <w:t>zastoupená:</w:t>
      </w:r>
      <w:r w:rsidRPr="00BC061B">
        <w:rPr>
          <w:i/>
        </w:rPr>
        <w:t xml:space="preserve"> </w:t>
      </w:r>
      <w:r>
        <w:t>sekretářem Zdeňkem Baloušem</w:t>
      </w:r>
    </w:p>
    <w:p w14:paraId="0ABCF745" w14:textId="77777777" w:rsidR="00135976" w:rsidRPr="00BC061B" w:rsidRDefault="00135976" w:rsidP="00135976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>
        <w:rPr>
          <w:rFonts w:eastAsiaTheme="minorHAnsi"/>
          <w:lang w:eastAsia="en-US"/>
        </w:rPr>
        <w:t>2600789518</w:t>
      </w:r>
      <w:r w:rsidRPr="00F13B70">
        <w:t>/</w:t>
      </w:r>
      <w:r>
        <w:t>2010</w:t>
      </w:r>
      <w:r w:rsidRPr="00BC061B">
        <w:t xml:space="preserve">  </w:t>
      </w:r>
    </w:p>
    <w:p w14:paraId="620FE8DB" w14:textId="37863520" w:rsidR="005D4641" w:rsidRPr="00BC061B" w:rsidRDefault="00086431" w:rsidP="005D4641">
      <w:pPr>
        <w:spacing w:before="60"/>
        <w:ind w:left="426"/>
        <w:jc w:val="both"/>
        <w:rPr>
          <w:color w:val="00B050"/>
        </w:rPr>
      </w:pPr>
      <w:r>
        <w:t>zapsaný v obchodním rejstříku sp.zn.</w:t>
      </w:r>
      <w:r w:rsidR="005D4641" w:rsidRPr="00BC061B">
        <w:t xml:space="preserve"> </w:t>
      </w:r>
      <w:r w:rsidR="00135976">
        <w:t xml:space="preserve">L 5189 </w:t>
      </w:r>
      <w:r>
        <w:t>v</w:t>
      </w:r>
      <w:r w:rsidR="005D4641" w:rsidRPr="00E04859">
        <w:t xml:space="preserve">edená u </w:t>
      </w:r>
      <w:r w:rsidR="00135976" w:rsidRPr="00E04859">
        <w:t>Městského soudu v Praze</w:t>
      </w:r>
      <w:r w:rsidR="005D4641" w:rsidRPr="00BC061B">
        <w:rPr>
          <w:i/>
          <w:color w:val="00B050"/>
        </w:rPr>
        <w:br/>
      </w:r>
      <w:r w:rsidR="005D4641" w:rsidRPr="00BC061B">
        <w:t>(dále jen „</w:t>
      </w:r>
      <w:r w:rsidR="005D4641" w:rsidRPr="00BC061B">
        <w:rPr>
          <w:b/>
        </w:rPr>
        <w:t>příjemce“</w:t>
      </w:r>
      <w:r w:rsidR="005D4641" w:rsidRPr="00BC061B">
        <w:t>)</w:t>
      </w:r>
    </w:p>
    <w:p w14:paraId="3D2C0FCC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5E66D4E8" w14:textId="77777777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2A02B348" w14:textId="754029A5" w:rsidR="00652320" w:rsidRPr="00AD1DC5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DE4C0B">
        <w:rPr>
          <w:rFonts w:ascii="Times New Roman" w:hAnsi="Times New Roman" w:cs="Times New Roman"/>
        </w:rPr>
        <w:t>………………..</w:t>
      </w:r>
      <w:r w:rsidRPr="00A02FAD">
        <w:rPr>
          <w:rFonts w:ascii="Times New Roman" w:hAnsi="Times New Roman" w:cs="Times New Roman"/>
        </w:rPr>
        <w:t>,- Kč</w:t>
      </w:r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DE4C0B">
        <w:rPr>
          <w:rFonts w:ascii="Times New Roman" w:hAnsi="Times New Roman" w:cs="Times New Roman"/>
        </w:rPr>
        <w:t>……………….</w:t>
      </w:r>
      <w:r w:rsidR="003600DF" w:rsidRPr="00A02FAD">
        <w:rPr>
          <w:rFonts w:ascii="Times New Roman" w:hAnsi="Times New Roman" w:cs="Times New Roman"/>
        </w:rPr>
        <w:t>korun</w:t>
      </w:r>
      <w:r w:rsidR="004E5A4C">
        <w:rPr>
          <w:rFonts w:ascii="Times New Roman" w:hAnsi="Times New Roman" w:cs="Times New Roman"/>
        </w:rPr>
        <w:t xml:space="preserve"> </w:t>
      </w:r>
      <w:r w:rsidR="003600DF" w:rsidRPr="00A02FAD">
        <w:rPr>
          <w:rFonts w:ascii="Times New Roman" w:hAnsi="Times New Roman" w:cs="Times New Roman"/>
        </w:rPr>
        <w:t>českých</w:t>
      </w:r>
      <w:r w:rsidR="00BC061B" w:rsidRPr="00A02FAD">
        <w:rPr>
          <w:rFonts w:ascii="Times New Roman" w:hAnsi="Times New Roman" w:cs="Times New Roman"/>
        </w:rPr>
        <w:t>)</w:t>
      </w:r>
      <w:r w:rsidR="004E5A4C">
        <w:rPr>
          <w:rFonts w:ascii="Times New Roman" w:hAnsi="Times New Roman" w:cs="Times New Roman"/>
        </w:rPr>
        <w:t xml:space="preserve">. </w:t>
      </w:r>
    </w:p>
    <w:p w14:paraId="51662333" w14:textId="509C4538" w:rsidR="00DE4C0B" w:rsidRDefault="00DE4C0B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DE4C0B">
        <w:rPr>
          <w:rFonts w:ascii="Times New Roman" w:hAnsi="Times New Roman" w:cs="Times New Roman"/>
        </w:rPr>
        <w:t xml:space="preserve">Dotace je poskytována k tomuto účelu: k pokrytí nejvýše 70% nákladů ze spoluúčasti v dotačním projektu </w:t>
      </w:r>
      <w:r w:rsidRPr="00DE4C0B">
        <w:rPr>
          <w:rFonts w:ascii="Times New Roman" w:hAnsi="Times New Roman" w:cs="Times New Roman"/>
          <w:szCs w:val="20"/>
        </w:rPr>
        <w:t>„</w:t>
      </w:r>
      <w:r w:rsidRPr="00DE4C0B">
        <w:rPr>
          <w:rFonts w:ascii="Times New Roman" w:hAnsi="Times New Roman" w:cs="Times New Roman"/>
          <w:szCs w:val="28"/>
        </w:rPr>
        <w:t>Psáry-výstavba kabin mládeže SK Rapid Psáry“</w:t>
      </w:r>
      <w:r w:rsidRPr="00DE4C0B">
        <w:rPr>
          <w:rFonts w:ascii="Times New Roman" w:hAnsi="Times New Roman" w:cs="Times New Roman"/>
          <w:sz w:val="22"/>
        </w:rPr>
        <w:t xml:space="preserve">. </w:t>
      </w:r>
    </w:p>
    <w:p w14:paraId="3DB35CA4" w14:textId="56614134" w:rsidR="003A6AAC" w:rsidRPr="007F44D2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7F44D2">
        <w:rPr>
          <w:rFonts w:ascii="Times New Roman" w:hAnsi="Times New Roman" w:cs="Times New Roman"/>
        </w:rPr>
        <w:t>Ú</w:t>
      </w:r>
      <w:r w:rsidR="00BC061B" w:rsidRPr="007F44D2">
        <w:rPr>
          <w:rFonts w:ascii="Times New Roman" w:hAnsi="Times New Roman" w:cs="Times New Roman"/>
        </w:rPr>
        <w:t>čelu má být dosaženo do</w:t>
      </w:r>
      <w:r w:rsidR="007E0268" w:rsidRPr="007F44D2">
        <w:rPr>
          <w:rFonts w:ascii="Times New Roman" w:hAnsi="Times New Roman" w:cs="Times New Roman"/>
        </w:rPr>
        <w:t xml:space="preserve"> </w:t>
      </w:r>
      <w:r w:rsidR="003600DF" w:rsidRPr="007F44D2">
        <w:rPr>
          <w:rFonts w:ascii="Times New Roman" w:hAnsi="Times New Roman" w:cs="Times New Roman"/>
        </w:rPr>
        <w:t>15. 12. 20</w:t>
      </w:r>
      <w:r w:rsidR="007F44D2" w:rsidRPr="007F44D2">
        <w:rPr>
          <w:rFonts w:ascii="Times New Roman" w:hAnsi="Times New Roman" w:cs="Times New Roman"/>
        </w:rPr>
        <w:t>2</w:t>
      </w:r>
      <w:r w:rsidR="00E675A3">
        <w:rPr>
          <w:rFonts w:ascii="Times New Roman" w:hAnsi="Times New Roman" w:cs="Times New Roman"/>
        </w:rPr>
        <w:t>2</w:t>
      </w:r>
      <w:r w:rsidR="00BC061B" w:rsidRPr="007F44D2">
        <w:rPr>
          <w:rFonts w:ascii="Times New Roman" w:hAnsi="Times New Roman" w:cs="Times New Roman"/>
        </w:rPr>
        <w:t>.</w:t>
      </w:r>
    </w:p>
    <w:p w14:paraId="24F5CA95" w14:textId="77777777" w:rsidR="00BC061B" w:rsidRPr="007F44D2" w:rsidRDefault="00BC061B" w:rsidP="00BC061B">
      <w:pPr>
        <w:spacing w:before="60"/>
        <w:jc w:val="both"/>
      </w:pPr>
      <w:bookmarkStart w:id="0" w:name="_GoBack"/>
      <w:bookmarkEnd w:id="0"/>
    </w:p>
    <w:p w14:paraId="04698927" w14:textId="77777777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5FBF5A88" w14:textId="77777777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4B010A8B" w14:textId="4963E348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</w:t>
      </w:r>
      <w:r w:rsidR="001C3987">
        <w:rPr>
          <w:rFonts w:ascii="Times New Roman" w:hAnsi="Times New Roman" w:cs="Times New Roman"/>
        </w:rPr>
        <w:t>2</w:t>
      </w:r>
      <w:r w:rsidR="00E675A3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01FE48FF" w14:textId="77777777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lastRenderedPageBreak/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13431197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0F06951E" w14:textId="77777777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350CF8AE" w14:textId="77777777" w:rsidR="00C47395" w:rsidRDefault="003A6AAC" w:rsidP="00C47395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1A2F5FC2" w14:textId="53D88902" w:rsidR="00A442EB" w:rsidRPr="00C47395" w:rsidRDefault="003A6AAC" w:rsidP="00C47395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C47395">
        <w:rPr>
          <w:rFonts w:ascii="Times New Roman" w:hAnsi="Times New Roman" w:cs="Times New Roman"/>
        </w:rPr>
        <w:t xml:space="preserve">Vyúčtování dotace předloží příjemce </w:t>
      </w:r>
      <w:r w:rsidR="009C0058" w:rsidRPr="00C47395">
        <w:rPr>
          <w:rFonts w:ascii="Times New Roman" w:hAnsi="Times New Roman" w:cs="Times New Roman"/>
        </w:rPr>
        <w:t>poskytovateli</w:t>
      </w:r>
      <w:r w:rsidR="00C47395" w:rsidRPr="00C47395">
        <w:rPr>
          <w:rFonts w:ascii="Times New Roman" w:hAnsi="Times New Roman" w:cs="Times New Roman"/>
        </w:rPr>
        <w:t xml:space="preserve"> </w:t>
      </w:r>
      <w:r w:rsidR="00852FBE" w:rsidRPr="00C47395">
        <w:rPr>
          <w:rFonts w:ascii="Times New Roman" w:hAnsi="Times New Roman" w:cs="Times New Roman"/>
        </w:rPr>
        <w:t>nejpozději 15. 12.</w:t>
      </w:r>
      <w:r w:rsidR="00A442EB" w:rsidRPr="00C47395">
        <w:rPr>
          <w:rFonts w:ascii="Times New Roman" w:hAnsi="Times New Roman" w:cs="Times New Roman"/>
        </w:rPr>
        <w:t xml:space="preserve"> roku, v němž mohla být dotace použita.</w:t>
      </w:r>
    </w:p>
    <w:p w14:paraId="2679626E" w14:textId="695A8676" w:rsid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>závěrečná zpráva, soupiska účetních dokladů tříděná dle kapitol</w:t>
      </w:r>
      <w:r w:rsidR="00897670">
        <w:rPr>
          <w:rFonts w:ascii="Times New Roman" w:hAnsi="Times New Roman" w:cs="Times New Roman"/>
        </w:rPr>
        <w:t xml:space="preserve"> schváleného rozpočtu</w:t>
      </w:r>
      <w:r w:rsidR="00C47395">
        <w:rPr>
          <w:rFonts w:ascii="Times New Roman" w:hAnsi="Times New Roman" w:cs="Times New Roman"/>
        </w:rPr>
        <w:t xml:space="preserve">, který je nedílnou součástí této smlouvy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76456C89" w14:textId="17397773" w:rsidR="00897670" w:rsidRPr="00A442EB" w:rsidRDefault="00897670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dotace je bez souhlasu Poskytovatele oprávněn provádět přesuny finančních prostředků mezi kapitolami schváleného rozpočtu až do výše 15% poskytnuté dotace. V případě většího přesunu je třeba předem informovat Poskytovatele.</w:t>
      </w:r>
    </w:p>
    <w:p w14:paraId="19C1DE58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3D7B9B47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4A00CD4E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1BD1135D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3EE08B16" w14:textId="77777777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47449C9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výdaje na školení a kurzy, které nesouvisí s účelem, na který je dotace poskytována</w:t>
      </w:r>
    </w:p>
    <w:p w14:paraId="2E381F4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odstupné, ve smyslu zákoníku práce</w:t>
      </w:r>
    </w:p>
    <w:p w14:paraId="3A14B924" w14:textId="77777777" w:rsidR="00600F0E" w:rsidRPr="00AD1DC5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42CA3A7D" w14:textId="77777777" w:rsidR="00DE79FB" w:rsidRPr="00BC061B" w:rsidRDefault="00DE79FB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6332A00E" w14:textId="7777777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lastRenderedPageBreak/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28332057" w14:textId="77777777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4C6C689F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75F66C62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09A8D687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2D3AB450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40242E8A" w14:textId="77777777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471A36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53BA1749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51C28A8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44508667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6041014C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38DB9F5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5C7BD70B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15F59B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0A4A7508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65785A91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5376263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48C65784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7C183DD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909479B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40CF1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143F6499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F02F9B4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10324A1B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7451ADD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7C882976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0EAB91FA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670BCBE8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4A9A63F0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1FF8D42B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27F03144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449EC7A8" w14:textId="77777777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Rozhodnuto orgánem obce:</w:t>
      </w:r>
      <w:r w:rsidRPr="00BC061B">
        <w:tab/>
      </w:r>
      <w:r>
        <w:t>zastupitelstvo</w:t>
      </w:r>
    </w:p>
    <w:p w14:paraId="1A5E5C96" w14:textId="18007655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r w:rsidR="0057025A">
        <w:t xml:space="preserve">dne </w:t>
      </w:r>
      <w:r w:rsidR="00DE4C0B">
        <w:t>22. 6</w:t>
      </w:r>
      <w:r w:rsidR="0057025A">
        <w:t>. 20</w:t>
      </w:r>
      <w:r w:rsidR="00845C8C">
        <w:t>2</w:t>
      </w:r>
      <w:r w:rsidR="00E675A3">
        <w:t>2</w:t>
      </w:r>
      <w:r w:rsidR="001C3987">
        <w:t xml:space="preserve">,  č. </w:t>
      </w:r>
      <w:r w:rsidR="00DE4C0B">
        <w:t>……………</w:t>
      </w:r>
      <w:r w:rsidR="0057025A">
        <w:t>-20</w:t>
      </w:r>
      <w:r w:rsidR="001C3987">
        <w:t>2</w:t>
      </w:r>
      <w:r w:rsidR="00E675A3">
        <w:t>2</w:t>
      </w:r>
      <w:r w:rsidR="0057025A">
        <w:t xml:space="preserve">  </w:t>
      </w:r>
    </w:p>
    <w:p w14:paraId="3112B731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360A9E54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068D9F3" w14:textId="77777777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617E2C85" w14:textId="77777777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407EE413" w14:textId="7777777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F008D1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3324DB4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2964EE8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2020442F" w14:textId="12433E96" w:rsidR="00492F4B" w:rsidRDefault="00E711A9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1416" w:hanging="7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13B70"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</w:t>
      </w:r>
      <w:r w:rsidR="005F6DDE">
        <w:rPr>
          <w:rFonts w:ascii="Times New Roman" w:hAnsi="Times New Roman"/>
          <w:szCs w:val="24"/>
        </w:rPr>
        <w:t xml:space="preserve">    </w:t>
      </w:r>
      <w:r w:rsidR="00DD43F7">
        <w:rPr>
          <w:rFonts w:ascii="Times New Roman" w:hAnsi="Times New Roman"/>
          <w:szCs w:val="24"/>
        </w:rPr>
        <w:t>SK Rapid Psáry</w:t>
      </w:r>
      <w:r w:rsidR="00DD43F7">
        <w:rPr>
          <w:rStyle w:val="Siln"/>
          <w:rFonts w:ascii="Times New Roman" w:hAnsi="Times New Roman"/>
          <w:b w:val="0"/>
        </w:rPr>
        <w:t xml:space="preserve">  </w:t>
      </w:r>
      <w:r w:rsidR="00DD43F7" w:rsidRPr="00F13B70">
        <w:rPr>
          <w:rFonts w:ascii="Times New Roman" w:hAnsi="Times New Roman"/>
          <w:b/>
          <w:i/>
          <w:szCs w:val="24"/>
        </w:rPr>
        <w:t xml:space="preserve">                 </w:t>
      </w:r>
      <w:r w:rsidR="00DD43F7">
        <w:rPr>
          <w:rFonts w:ascii="Times New Roman" w:hAnsi="Times New Roman"/>
          <w:b/>
          <w:i/>
          <w:szCs w:val="24"/>
        </w:rPr>
        <w:t xml:space="preserve"> </w:t>
      </w:r>
      <w:r w:rsidR="008B567C">
        <w:rPr>
          <w:rStyle w:val="Siln"/>
          <w:rFonts w:ascii="Times New Roman" w:hAnsi="Times New Roman"/>
          <w:b w:val="0"/>
        </w:rPr>
        <w:t xml:space="preserve">       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                      </w:t>
      </w:r>
      <w:r w:rsidR="00DD43F7">
        <w:rPr>
          <w:rFonts w:ascii="Times New Roman" w:hAnsi="Times New Roman"/>
          <w:b/>
          <w:i/>
          <w:szCs w:val="24"/>
        </w:rPr>
        <w:t xml:space="preserve">        </w:t>
      </w:r>
      <w:r w:rsidR="00F13B70">
        <w:rPr>
          <w:rFonts w:ascii="Times New Roman" w:hAnsi="Times New Roman"/>
          <w:b/>
          <w:i/>
          <w:szCs w:val="24"/>
        </w:rPr>
        <w:t xml:space="preserve"> </w:t>
      </w:r>
      <w:r w:rsidR="00E86696">
        <w:rPr>
          <w:rFonts w:ascii="Times New Roman" w:hAnsi="Times New Roman"/>
          <w:b/>
          <w:i/>
          <w:szCs w:val="24"/>
        </w:rPr>
        <w:t xml:space="preserve">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</w:t>
      </w:r>
      <w:r w:rsidRPr="00F13B70">
        <w:rPr>
          <w:rFonts w:ascii="Times New Roman" w:hAnsi="Times New Roman"/>
          <w:szCs w:val="24"/>
        </w:rPr>
        <w:t>Obec Psáry</w:t>
      </w:r>
    </w:p>
    <w:p w14:paraId="07C44776" w14:textId="734C9A27" w:rsidR="00E711A9" w:rsidRPr="00BC061B" w:rsidRDefault="00AD1DC5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A6B9D">
        <w:rPr>
          <w:rFonts w:ascii="Times New Roman" w:hAnsi="Times New Roman"/>
          <w:szCs w:val="24"/>
        </w:rPr>
        <w:t xml:space="preserve">          </w:t>
      </w:r>
      <w:r w:rsidR="005F6DDE">
        <w:rPr>
          <w:rFonts w:ascii="Times New Roman" w:hAnsi="Times New Roman"/>
          <w:szCs w:val="24"/>
        </w:rPr>
        <w:t xml:space="preserve">  </w:t>
      </w:r>
      <w:r w:rsidR="00DD43F7">
        <w:rPr>
          <w:rFonts w:ascii="Times New Roman" w:hAnsi="Times New Roman"/>
          <w:szCs w:val="24"/>
        </w:rPr>
        <w:t>Zdeněk Balouš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C3987">
        <w:rPr>
          <w:rFonts w:ascii="Times New Roman" w:hAnsi="Times New Roman"/>
          <w:szCs w:val="24"/>
        </w:rPr>
        <w:t xml:space="preserve">            Mgr</w:t>
      </w:r>
      <w:r w:rsidR="00E8669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Milan Vácha</w:t>
      </w: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E42CF" w14:textId="77777777" w:rsidR="00FD29B1" w:rsidRDefault="00FD29B1" w:rsidP="003A6AAC">
      <w:r>
        <w:separator/>
      </w:r>
    </w:p>
  </w:endnote>
  <w:endnote w:type="continuationSeparator" w:id="0">
    <w:p w14:paraId="6A4E4FDB" w14:textId="77777777" w:rsidR="00FD29B1" w:rsidRDefault="00FD29B1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F4DB53" w14:textId="09345064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E4C0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E4C0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8EBE2A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B8275" w14:textId="77777777" w:rsidR="00FD29B1" w:rsidRDefault="00FD29B1" w:rsidP="003A6AAC">
      <w:r>
        <w:separator/>
      </w:r>
    </w:p>
  </w:footnote>
  <w:footnote w:type="continuationSeparator" w:id="0">
    <w:p w14:paraId="0FD39C00" w14:textId="77777777" w:rsidR="00FD29B1" w:rsidRDefault="00FD29B1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3EB99" w14:textId="77777777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832A6688"/>
    <w:lvl w:ilvl="0" w:tplc="D58613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013439"/>
    <w:multiLevelType w:val="hybridMultilevel"/>
    <w:tmpl w:val="AD900652"/>
    <w:lvl w:ilvl="0" w:tplc="F1CCCA2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10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4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5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2"/>
  </w:num>
  <w:num w:numId="13">
    <w:abstractNumId w:val="16"/>
  </w:num>
  <w:num w:numId="14">
    <w:abstractNumId w:val="0"/>
  </w:num>
  <w:num w:numId="15">
    <w:abstractNumId w:val="21"/>
  </w:num>
  <w:num w:numId="16">
    <w:abstractNumId w:val="6"/>
  </w:num>
  <w:num w:numId="17">
    <w:abstractNumId w:val="3"/>
  </w:num>
  <w:num w:numId="18">
    <w:abstractNumId w:val="11"/>
  </w:num>
  <w:num w:numId="19">
    <w:abstractNumId w:val="17"/>
  </w:num>
  <w:num w:numId="20">
    <w:abstractNumId w:val="18"/>
  </w:num>
  <w:num w:numId="21">
    <w:abstractNumId w:val="13"/>
  </w:num>
  <w:num w:numId="22">
    <w:abstractNumId w:val="4"/>
  </w:num>
  <w:num w:numId="23">
    <w:abstractNumId w:val="5"/>
  </w:num>
  <w:num w:numId="24">
    <w:abstractNumId w:val="14"/>
  </w:num>
  <w:num w:numId="25">
    <w:abstractNumId w:val="12"/>
  </w:num>
  <w:num w:numId="26">
    <w:abstractNumId w:val="23"/>
  </w:num>
  <w:num w:numId="27">
    <w:abstractNumId w:val="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04178"/>
    <w:rsid w:val="00020159"/>
    <w:rsid w:val="000202A8"/>
    <w:rsid w:val="00033306"/>
    <w:rsid w:val="00044B70"/>
    <w:rsid w:val="00052254"/>
    <w:rsid w:val="00054606"/>
    <w:rsid w:val="00073D49"/>
    <w:rsid w:val="00086431"/>
    <w:rsid w:val="000966C9"/>
    <w:rsid w:val="000D5B2F"/>
    <w:rsid w:val="000F0B31"/>
    <w:rsid w:val="000F1A57"/>
    <w:rsid w:val="001136D4"/>
    <w:rsid w:val="0011494F"/>
    <w:rsid w:val="00135976"/>
    <w:rsid w:val="00141C3E"/>
    <w:rsid w:val="00155444"/>
    <w:rsid w:val="00167066"/>
    <w:rsid w:val="0018778D"/>
    <w:rsid w:val="001915F5"/>
    <w:rsid w:val="001B78B6"/>
    <w:rsid w:val="001C3864"/>
    <w:rsid w:val="001C3987"/>
    <w:rsid w:val="001C5D71"/>
    <w:rsid w:val="001D0956"/>
    <w:rsid w:val="001D34ED"/>
    <w:rsid w:val="001F330B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3F014A"/>
    <w:rsid w:val="003F3662"/>
    <w:rsid w:val="00402A0A"/>
    <w:rsid w:val="00411B2A"/>
    <w:rsid w:val="00426656"/>
    <w:rsid w:val="00456A9C"/>
    <w:rsid w:val="00463ACF"/>
    <w:rsid w:val="004669C1"/>
    <w:rsid w:val="00492F4B"/>
    <w:rsid w:val="004A6B9D"/>
    <w:rsid w:val="004B4F07"/>
    <w:rsid w:val="004B50AF"/>
    <w:rsid w:val="004C121A"/>
    <w:rsid w:val="004E3005"/>
    <w:rsid w:val="004E5A4C"/>
    <w:rsid w:val="00523E29"/>
    <w:rsid w:val="0055649E"/>
    <w:rsid w:val="00557EA3"/>
    <w:rsid w:val="0056756A"/>
    <w:rsid w:val="0057025A"/>
    <w:rsid w:val="00583D75"/>
    <w:rsid w:val="0058633A"/>
    <w:rsid w:val="005A2059"/>
    <w:rsid w:val="005D4641"/>
    <w:rsid w:val="005F47E8"/>
    <w:rsid w:val="005F6DDE"/>
    <w:rsid w:val="00600F0E"/>
    <w:rsid w:val="00614351"/>
    <w:rsid w:val="0062005D"/>
    <w:rsid w:val="006202E5"/>
    <w:rsid w:val="00621AE9"/>
    <w:rsid w:val="00630CD0"/>
    <w:rsid w:val="0064579D"/>
    <w:rsid w:val="00652320"/>
    <w:rsid w:val="00660568"/>
    <w:rsid w:val="00666896"/>
    <w:rsid w:val="006843CE"/>
    <w:rsid w:val="00696AC2"/>
    <w:rsid w:val="006A448A"/>
    <w:rsid w:val="006C72DE"/>
    <w:rsid w:val="006D14F2"/>
    <w:rsid w:val="006F7D1D"/>
    <w:rsid w:val="0071291D"/>
    <w:rsid w:val="007178CA"/>
    <w:rsid w:val="00730DEC"/>
    <w:rsid w:val="00741BB2"/>
    <w:rsid w:val="00743CDA"/>
    <w:rsid w:val="0075278E"/>
    <w:rsid w:val="00753DF4"/>
    <w:rsid w:val="00763353"/>
    <w:rsid w:val="007648EA"/>
    <w:rsid w:val="00770B5D"/>
    <w:rsid w:val="007801D3"/>
    <w:rsid w:val="007A50DB"/>
    <w:rsid w:val="007A5743"/>
    <w:rsid w:val="007C43B5"/>
    <w:rsid w:val="007D4A59"/>
    <w:rsid w:val="007E0268"/>
    <w:rsid w:val="007E1BB7"/>
    <w:rsid w:val="007F44D2"/>
    <w:rsid w:val="00814A15"/>
    <w:rsid w:val="00833606"/>
    <w:rsid w:val="00845C8C"/>
    <w:rsid w:val="00852FBE"/>
    <w:rsid w:val="008641CA"/>
    <w:rsid w:val="00867202"/>
    <w:rsid w:val="008725A0"/>
    <w:rsid w:val="00881B93"/>
    <w:rsid w:val="00893267"/>
    <w:rsid w:val="00897670"/>
    <w:rsid w:val="00897996"/>
    <w:rsid w:val="008A7459"/>
    <w:rsid w:val="008B4E71"/>
    <w:rsid w:val="008B567C"/>
    <w:rsid w:val="008C4024"/>
    <w:rsid w:val="008C5277"/>
    <w:rsid w:val="00905390"/>
    <w:rsid w:val="00927849"/>
    <w:rsid w:val="009443B2"/>
    <w:rsid w:val="009725A3"/>
    <w:rsid w:val="009771C7"/>
    <w:rsid w:val="009C0058"/>
    <w:rsid w:val="009E1B64"/>
    <w:rsid w:val="009E5B5D"/>
    <w:rsid w:val="00A02FA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A421B"/>
    <w:rsid w:val="00AB18BA"/>
    <w:rsid w:val="00AC3B5C"/>
    <w:rsid w:val="00AC42DB"/>
    <w:rsid w:val="00AD1DC5"/>
    <w:rsid w:val="00AE751E"/>
    <w:rsid w:val="00B02CB1"/>
    <w:rsid w:val="00B16836"/>
    <w:rsid w:val="00B2370C"/>
    <w:rsid w:val="00B23790"/>
    <w:rsid w:val="00B31B9F"/>
    <w:rsid w:val="00B4377B"/>
    <w:rsid w:val="00B64ACB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47395"/>
    <w:rsid w:val="00C52EB3"/>
    <w:rsid w:val="00C661FE"/>
    <w:rsid w:val="00C75F9F"/>
    <w:rsid w:val="00C963C5"/>
    <w:rsid w:val="00CB1020"/>
    <w:rsid w:val="00CB6740"/>
    <w:rsid w:val="00CC32FD"/>
    <w:rsid w:val="00CD35E8"/>
    <w:rsid w:val="00CD417C"/>
    <w:rsid w:val="00CE0BB6"/>
    <w:rsid w:val="00CE3D1B"/>
    <w:rsid w:val="00D074D6"/>
    <w:rsid w:val="00D17CC1"/>
    <w:rsid w:val="00D63F6A"/>
    <w:rsid w:val="00DA3DB3"/>
    <w:rsid w:val="00DD1A5F"/>
    <w:rsid w:val="00DD43F7"/>
    <w:rsid w:val="00DE4C0B"/>
    <w:rsid w:val="00DE79FB"/>
    <w:rsid w:val="00E00C7E"/>
    <w:rsid w:val="00E021DB"/>
    <w:rsid w:val="00E03AED"/>
    <w:rsid w:val="00E04859"/>
    <w:rsid w:val="00E20B98"/>
    <w:rsid w:val="00E417B3"/>
    <w:rsid w:val="00E5712B"/>
    <w:rsid w:val="00E647B7"/>
    <w:rsid w:val="00E675A3"/>
    <w:rsid w:val="00E711A9"/>
    <w:rsid w:val="00E86696"/>
    <w:rsid w:val="00E9207C"/>
    <w:rsid w:val="00EA060F"/>
    <w:rsid w:val="00EA6744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57DB2"/>
    <w:rsid w:val="00F86280"/>
    <w:rsid w:val="00F9491D"/>
    <w:rsid w:val="00FA77B1"/>
    <w:rsid w:val="00FD29B1"/>
    <w:rsid w:val="00FD4CD4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89C7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  <w:style w:type="paragraph" w:styleId="Revize">
    <w:name w:val="Revision"/>
    <w:hidden/>
    <w:uiPriority w:val="99"/>
    <w:semiHidden/>
    <w:rsid w:val="000F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1488-C596-42B0-8BC9-DA183C73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Nikola Alferyová</cp:lastModifiedBy>
  <cp:revision>2</cp:revision>
  <cp:lastPrinted>2022-03-02T09:35:00Z</cp:lastPrinted>
  <dcterms:created xsi:type="dcterms:W3CDTF">2022-06-17T08:08:00Z</dcterms:created>
  <dcterms:modified xsi:type="dcterms:W3CDTF">2022-06-17T08:08:00Z</dcterms:modified>
</cp:coreProperties>
</file>