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63" w:rsidRDefault="00E66E86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126365</wp:posOffset>
            </wp:positionV>
            <wp:extent cx="5728335" cy="2341880"/>
            <wp:effectExtent l="0" t="0" r="5715" b="0"/>
            <wp:wrapNone/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234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563" w:rsidRDefault="00BF6EEB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4563" w:rsidRDefault="00BF6EEB">
      <w:pPr>
        <w:pStyle w:val="Zkladntext"/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F4563" w:rsidRDefault="00E66E86">
      <w:pPr>
        <w:pStyle w:val="Zkladntext"/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2527300</wp:posOffset>
                </wp:positionH>
                <wp:positionV relativeFrom="page">
                  <wp:posOffset>1238885</wp:posOffset>
                </wp:positionV>
                <wp:extent cx="3292475" cy="13722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2475" cy="1372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DA0EA" id="Rectangle 2" o:spid="_x0000_s1026" style="position:absolute;margin-left:199pt;margin-top:97.55pt;width:259.25pt;height:108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" o:allowincell="f" filled="f">
                <w10:wrap anchory="page"/>
              </v:rect>
            </w:pict>
          </mc:Fallback>
        </mc:AlternateContent>
      </w:r>
    </w:p>
    <w:p w:rsidR="00AF4563" w:rsidRDefault="00BF6EEB">
      <w:pPr>
        <w:pStyle w:val="Zkladntext"/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Veřejnou vyhláškou</w:t>
      </w:r>
    </w:p>
    <w:p w:rsidR="00AF4563" w:rsidRDefault="00AF4563">
      <w:pPr>
        <w:pStyle w:val="Zkladntext"/>
        <w:spacing w:before="120"/>
        <w:rPr>
          <w:rFonts w:ascii="Arial" w:hAnsi="Arial" w:cs="Arial"/>
        </w:rPr>
      </w:pPr>
    </w:p>
    <w:p w:rsidR="00AF4563" w:rsidRDefault="00AF4563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  <w:sz w:val="18"/>
          <w:szCs w:val="18"/>
        </w:rPr>
      </w:pPr>
    </w:p>
    <w:p w:rsidR="00AF4563" w:rsidRDefault="00BF6EEB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</w:p>
    <w:p w:rsidR="00AF4563" w:rsidRDefault="00AF4563">
      <w:pPr>
        <w:pStyle w:val="Zkladntext"/>
        <w:tabs>
          <w:tab w:val="left" w:pos="-1701"/>
          <w:tab w:val="left" w:pos="2552"/>
          <w:tab w:val="left" w:pos="4962"/>
          <w:tab w:val="left" w:pos="7513"/>
        </w:tabs>
        <w:spacing w:before="120"/>
        <w:rPr>
          <w:rFonts w:ascii="Arial" w:hAnsi="Arial" w:cs="Arial"/>
          <w:sz w:val="18"/>
          <w:szCs w:val="18"/>
        </w:rPr>
      </w:pPr>
    </w:p>
    <w:p w:rsidR="00B81BC4" w:rsidRDefault="00BF6EEB">
      <w:pPr>
        <w:pStyle w:val="Zkladntext"/>
        <w:tabs>
          <w:tab w:val="left" w:pos="-1701"/>
          <w:tab w:val="left" w:pos="2552"/>
          <w:tab w:val="left" w:pos="4678"/>
          <w:tab w:val="left" w:pos="6663"/>
        </w:tabs>
        <w:spacing w:before="12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  </w:t>
      </w:r>
    </w:p>
    <w:p w:rsidR="00B81BC4" w:rsidRDefault="00B81BC4">
      <w:pPr>
        <w:pStyle w:val="Zkladntext"/>
        <w:tabs>
          <w:tab w:val="left" w:pos="-1701"/>
          <w:tab w:val="left" w:pos="2552"/>
          <w:tab w:val="left" w:pos="4678"/>
          <w:tab w:val="left" w:pos="6663"/>
        </w:tabs>
        <w:spacing w:before="120"/>
        <w:ind w:left="426"/>
        <w:rPr>
          <w:rFonts w:ascii="Arial" w:hAnsi="Arial" w:cs="Arial"/>
          <w:sz w:val="18"/>
          <w:szCs w:val="18"/>
        </w:rPr>
      </w:pPr>
    </w:p>
    <w:p w:rsidR="00B81BC4" w:rsidRDefault="00B81BC4">
      <w:pPr>
        <w:pStyle w:val="Zkladntext"/>
        <w:tabs>
          <w:tab w:val="left" w:pos="-1701"/>
          <w:tab w:val="left" w:pos="2552"/>
          <w:tab w:val="left" w:pos="4678"/>
          <w:tab w:val="left" w:pos="6663"/>
        </w:tabs>
        <w:spacing w:before="120"/>
        <w:ind w:left="426"/>
        <w:rPr>
          <w:rFonts w:ascii="Arial" w:hAnsi="Arial" w:cs="Arial"/>
          <w:sz w:val="18"/>
          <w:szCs w:val="18"/>
        </w:rPr>
      </w:pPr>
    </w:p>
    <w:p w:rsidR="00AF4563" w:rsidRDefault="00B81BC4">
      <w:pPr>
        <w:pStyle w:val="Zkladntext"/>
        <w:tabs>
          <w:tab w:val="left" w:pos="-1701"/>
          <w:tab w:val="left" w:pos="2552"/>
          <w:tab w:val="left" w:pos="4678"/>
          <w:tab w:val="left" w:pos="6663"/>
        </w:tabs>
        <w:spacing w:before="120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F6EEB">
        <w:rPr>
          <w:rFonts w:ascii="Arial" w:hAnsi="Arial" w:cs="Arial"/>
          <w:sz w:val="18"/>
          <w:szCs w:val="18"/>
        </w:rPr>
        <w:t xml:space="preserve">    </w:t>
      </w:r>
      <w:r w:rsidR="00BF6EEB">
        <w:rPr>
          <w:rFonts w:ascii="Arial" w:hAnsi="Arial" w:cs="Arial"/>
          <w:noProof/>
          <w:sz w:val="18"/>
          <w:szCs w:val="18"/>
        </w:rPr>
        <w:t>OU/00805</w:t>
      </w:r>
      <w:r w:rsidR="00BF6EEB">
        <w:rPr>
          <w:rFonts w:ascii="Arial" w:hAnsi="Arial" w:cs="Arial"/>
          <w:sz w:val="18"/>
          <w:szCs w:val="18"/>
        </w:rPr>
        <w:t>/17</w:t>
      </w:r>
      <w:r w:rsidR="00BF6E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noProof/>
          <w:sz w:val="18"/>
          <w:szCs w:val="18"/>
        </w:rPr>
        <w:t xml:space="preserve">J. </w:t>
      </w:r>
      <w:r w:rsidR="00BF6EEB">
        <w:rPr>
          <w:rFonts w:ascii="Arial" w:hAnsi="Arial" w:cs="Arial"/>
          <w:noProof/>
          <w:sz w:val="18"/>
          <w:szCs w:val="18"/>
        </w:rPr>
        <w:t>Alferyová</w:t>
      </w:r>
      <w:r w:rsidR="00BF6EEB">
        <w:rPr>
          <w:rFonts w:ascii="Arial" w:hAnsi="Arial" w:cs="Arial"/>
          <w:sz w:val="18"/>
          <w:szCs w:val="18"/>
        </w:rPr>
        <w:tab/>
      </w:r>
      <w:r w:rsidR="00BF6EEB">
        <w:rPr>
          <w:rFonts w:ascii="Arial" w:hAnsi="Arial" w:cs="Arial"/>
          <w:noProof/>
          <w:sz w:val="18"/>
          <w:szCs w:val="18"/>
        </w:rPr>
        <w:t>Psáry, 09.03.2017</w:t>
      </w:r>
    </w:p>
    <w:p w:rsidR="00AF4563" w:rsidRDefault="00AF4563">
      <w:pPr>
        <w:pStyle w:val="Zkladntext"/>
        <w:spacing w:before="120"/>
        <w:rPr>
          <w:rFonts w:ascii="Arial" w:hAnsi="Arial" w:cs="Arial"/>
        </w:rPr>
      </w:pPr>
    </w:p>
    <w:p w:rsidR="00B81BC4" w:rsidRPr="00B81BC4" w:rsidRDefault="00B81BC4">
      <w:pPr>
        <w:pStyle w:val="Podtreno"/>
        <w:spacing w:before="120"/>
        <w:rPr>
          <w:rFonts w:ascii="Arial" w:hAnsi="Arial" w:cs="Arial"/>
          <w:noProof/>
          <w:u w:val="none"/>
        </w:rPr>
      </w:pPr>
      <w:r>
        <w:rPr>
          <w:rFonts w:ascii="Arial" w:hAnsi="Arial" w:cs="Arial"/>
          <w:noProof/>
          <w:u w:val="none"/>
        </w:rPr>
        <w:tab/>
      </w:r>
      <w:r>
        <w:rPr>
          <w:rFonts w:ascii="Arial" w:hAnsi="Arial" w:cs="Arial"/>
          <w:noProof/>
          <w:u w:val="none"/>
        </w:rPr>
        <w:tab/>
      </w:r>
      <w:r>
        <w:rPr>
          <w:rFonts w:ascii="Arial" w:hAnsi="Arial" w:cs="Arial"/>
          <w:noProof/>
          <w:u w:val="none"/>
        </w:rPr>
        <w:tab/>
      </w:r>
      <w:r>
        <w:rPr>
          <w:rFonts w:ascii="Arial" w:hAnsi="Arial" w:cs="Arial"/>
          <w:noProof/>
          <w:u w:val="none"/>
        </w:rPr>
        <w:tab/>
      </w:r>
      <w:r w:rsidRPr="00B81BC4">
        <w:rPr>
          <w:rFonts w:ascii="Arial" w:hAnsi="Arial" w:cs="Arial"/>
          <w:noProof/>
          <w:u w:val="none"/>
        </w:rPr>
        <w:tab/>
      </w:r>
      <w:r w:rsidRPr="00B81BC4">
        <w:rPr>
          <w:rFonts w:ascii="Arial" w:hAnsi="Arial" w:cs="Arial"/>
          <w:noProof/>
          <w:u w:val="none"/>
        </w:rPr>
        <w:tab/>
      </w:r>
    </w:p>
    <w:p w:rsidR="00B81BC4" w:rsidRDefault="00B81BC4">
      <w:pPr>
        <w:pStyle w:val="Podtreno"/>
        <w:spacing w:before="120"/>
        <w:rPr>
          <w:rFonts w:ascii="Arial" w:hAnsi="Arial" w:cs="Arial"/>
          <w:noProof/>
        </w:rPr>
      </w:pPr>
    </w:p>
    <w:p w:rsidR="00AF4563" w:rsidRPr="00B81BC4" w:rsidRDefault="00BF6EEB">
      <w:pPr>
        <w:pStyle w:val="Podtreno"/>
        <w:spacing w:before="120"/>
        <w:rPr>
          <w:rFonts w:ascii="Arial" w:hAnsi="Arial" w:cs="Arial"/>
          <w:b/>
        </w:rPr>
      </w:pPr>
      <w:r w:rsidRPr="00B81BC4">
        <w:rPr>
          <w:rFonts w:ascii="Arial" w:hAnsi="Arial" w:cs="Arial"/>
          <w:b/>
          <w:noProof/>
        </w:rPr>
        <w:t>Záznam o</w:t>
      </w:r>
      <w:r w:rsidRPr="00B81BC4">
        <w:rPr>
          <w:rFonts w:ascii="Arial" w:hAnsi="Arial" w:cs="Arial"/>
          <w:b/>
        </w:rPr>
        <w:t xml:space="preserve"> změně čísel položek rozpočtové skladby ve schváleném rozpočtu</w:t>
      </w:r>
      <w:r w:rsidR="00B81BC4" w:rsidRPr="00B81BC4">
        <w:rPr>
          <w:rFonts w:ascii="Arial" w:hAnsi="Arial" w:cs="Arial"/>
          <w:b/>
        </w:rPr>
        <w:t xml:space="preserve"> </w:t>
      </w:r>
      <w:r w:rsidRPr="00B81BC4">
        <w:rPr>
          <w:rFonts w:ascii="Arial" w:hAnsi="Arial" w:cs="Arial"/>
          <w:b/>
        </w:rPr>
        <w:t>na rok 2017</w:t>
      </w:r>
    </w:p>
    <w:p w:rsidR="00AF4563" w:rsidRDefault="00AF4563">
      <w:pPr>
        <w:pStyle w:val="Zkladntext"/>
        <w:spacing w:before="120"/>
        <w:rPr>
          <w:rFonts w:ascii="Arial" w:hAnsi="Arial" w:cs="Arial"/>
        </w:rPr>
      </w:pPr>
    </w:p>
    <w:p w:rsidR="00B81BC4" w:rsidRDefault="00B81BC4" w:rsidP="00B81BC4">
      <w:pPr>
        <w:rPr>
          <w:rFonts w:ascii="Arial" w:hAnsi="Arial" w:cs="Arial"/>
          <w:sz w:val="24"/>
          <w:szCs w:val="24"/>
        </w:rPr>
      </w:pPr>
    </w:p>
    <w:p w:rsidR="00B81BC4" w:rsidRPr="00B81BC4" w:rsidRDefault="00B81BC4" w:rsidP="00B81BC4">
      <w:pPr>
        <w:rPr>
          <w:rFonts w:ascii="Arial" w:hAnsi="Arial" w:cs="Arial"/>
          <w:sz w:val="24"/>
          <w:szCs w:val="24"/>
        </w:rPr>
      </w:pPr>
      <w:r w:rsidRPr="00B81BC4">
        <w:rPr>
          <w:rFonts w:ascii="Arial" w:hAnsi="Arial" w:cs="Arial"/>
          <w:sz w:val="24"/>
          <w:szCs w:val="24"/>
        </w:rPr>
        <w:t>Rozpočet Obce Psáry byl schválen ZO dne 14.12.2016.</w:t>
      </w:r>
    </w:p>
    <w:p w:rsidR="00B81BC4" w:rsidRDefault="00B81BC4" w:rsidP="00B81BC4">
      <w:pPr>
        <w:pStyle w:val="Nadpis1"/>
        <w:tabs>
          <w:tab w:val="left" w:pos="0"/>
          <w:tab w:val="left" w:pos="2835"/>
          <w:tab w:val="left" w:pos="4678"/>
          <w:tab w:val="left" w:pos="6663"/>
        </w:tabs>
        <w:rPr>
          <w:rFonts w:ascii="Arial" w:hAnsi="Arial" w:cs="Arial"/>
          <w:b w:val="0"/>
          <w:sz w:val="24"/>
          <w:szCs w:val="24"/>
        </w:rPr>
      </w:pPr>
      <w:r w:rsidRPr="00B81BC4">
        <w:rPr>
          <w:rFonts w:ascii="Arial" w:hAnsi="Arial" w:cs="Arial"/>
          <w:b w:val="0"/>
          <w:sz w:val="24"/>
          <w:szCs w:val="24"/>
        </w:rPr>
        <w:t>Dle novely vyhlášky č. 323/2002 Sb., o rozpočtové skladbě, účinné od 1.1.2017,byly položky uvedené ve schváleném rozpočtu 1351 a 1355 /odvod z loterií a výherních hracích automatů/ zrušeny a nahrazeny položkou 1381 = daň z hazardních her a položkami 1382 a 1383 pro dobíhající příjmy z loterií a VHP.</w:t>
      </w:r>
    </w:p>
    <w:p w:rsidR="00B81BC4" w:rsidRDefault="00B81BC4" w:rsidP="00B81BC4"/>
    <w:p w:rsidR="00B81BC4" w:rsidRDefault="00B81BC4" w:rsidP="00B81BC4"/>
    <w:p w:rsidR="00B81BC4" w:rsidRDefault="00B81BC4" w:rsidP="00B81BC4"/>
    <w:p w:rsidR="00B81BC4" w:rsidRPr="00B81BC4" w:rsidRDefault="00B81BC4" w:rsidP="00B81BC4"/>
    <w:p w:rsidR="00AF4563" w:rsidRPr="00B81BC4" w:rsidRDefault="00BF6EEB">
      <w:pPr>
        <w:pStyle w:val="Zkladntext"/>
        <w:tabs>
          <w:tab w:val="left" w:pos="6379"/>
        </w:tabs>
        <w:spacing w:before="120"/>
        <w:rPr>
          <w:rFonts w:ascii="Arial" w:hAnsi="Arial" w:cs="Arial"/>
          <w:szCs w:val="24"/>
        </w:rPr>
      </w:pPr>
      <w:r w:rsidRPr="00B81BC4">
        <w:rPr>
          <w:rFonts w:ascii="Arial" w:hAnsi="Arial" w:cs="Arial"/>
          <w:szCs w:val="24"/>
        </w:rPr>
        <w:tab/>
      </w:r>
      <w:r w:rsidRPr="00B81BC4">
        <w:rPr>
          <w:rFonts w:ascii="Arial" w:hAnsi="Arial" w:cs="Arial"/>
          <w:noProof/>
          <w:szCs w:val="24"/>
        </w:rPr>
        <w:t>Jaroslava Alferyová</w:t>
      </w:r>
    </w:p>
    <w:p w:rsidR="00AF4563" w:rsidRDefault="00BF6EEB">
      <w:pPr>
        <w:pStyle w:val="Zkladntext"/>
        <w:tabs>
          <w:tab w:val="left" w:pos="637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t>účetní</w:t>
      </w:r>
      <w:r>
        <w:rPr>
          <w:rFonts w:ascii="Arial" w:hAnsi="Arial" w:cs="Arial"/>
        </w:rPr>
        <w:tab/>
      </w:r>
    </w:p>
    <w:p w:rsidR="00AF4563" w:rsidRDefault="00BF6EEB">
      <w:pPr>
        <w:pStyle w:val="Zkladntext"/>
        <w:tabs>
          <w:tab w:val="left" w:pos="6379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4563" w:rsidRDefault="00AF4563">
      <w:bookmarkStart w:id="0" w:name="_GoBack"/>
      <w:bookmarkEnd w:id="0"/>
    </w:p>
    <w:sectPr w:rsidR="00AF4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EB" w:rsidRDefault="00BF6EEB">
      <w:r>
        <w:separator/>
      </w:r>
    </w:p>
  </w:endnote>
  <w:endnote w:type="continuationSeparator" w:id="0">
    <w:p w:rsidR="00BF6EEB" w:rsidRDefault="00BF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63" w:rsidRDefault="00AF456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63" w:rsidRDefault="00BF6EEB">
    <w:pPr>
      <w:pStyle w:val="Zpat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IČ:  00241580 Tel: 241940454, e-mail: </w:t>
    </w:r>
    <w:hyperlink r:id="rId1" w:history="1">
      <w:r>
        <w:rPr>
          <w:rStyle w:val="Hypertextovodkaz"/>
          <w:rFonts w:ascii="Arial" w:hAnsi="Arial" w:cs="Arial"/>
          <w:sz w:val="16"/>
          <w:szCs w:val="16"/>
        </w:rPr>
        <w:t>posta</w:t>
      </w:r>
      <w:r>
        <w:rPr>
          <w:rStyle w:val="Hypertextovodkaz"/>
          <w:rFonts w:ascii="Arial" w:hAnsi="Arial" w:cs="Arial"/>
          <w:sz w:val="16"/>
          <w:szCs w:val="16"/>
          <w:lang w:val="en-US"/>
        </w:rPr>
        <w:t>@psary.cz</w:t>
      </w:r>
    </w:hyperlink>
    <w:r>
      <w:rPr>
        <w:rFonts w:ascii="Arial" w:hAnsi="Arial" w:cs="Arial"/>
        <w:sz w:val="16"/>
        <w:szCs w:val="16"/>
        <w:lang w:val="en-US"/>
      </w:rPr>
      <w:t xml:space="preserve"> </w:t>
    </w:r>
    <w:hyperlink r:id="rId2" w:history="1">
      <w:r>
        <w:rPr>
          <w:rStyle w:val="Hypertextovodkaz"/>
          <w:rFonts w:ascii="Arial" w:hAnsi="Arial" w:cs="Arial"/>
          <w:sz w:val="16"/>
          <w:szCs w:val="16"/>
        </w:rPr>
        <w:t>http://www.psary.c</w:t>
      </w:r>
      <w:bookmarkStart w:id="1" w:name="_Hlt31005309"/>
      <w:bookmarkStart w:id="2" w:name="_Hlt31005310"/>
      <w:r>
        <w:rPr>
          <w:rStyle w:val="Hypertextovodkaz"/>
          <w:rFonts w:ascii="Arial" w:hAnsi="Arial" w:cs="Arial"/>
          <w:sz w:val="16"/>
          <w:szCs w:val="16"/>
        </w:rPr>
        <w:t>z</w:t>
      </w:r>
      <w:bookmarkEnd w:id="1"/>
      <w:bookmarkEnd w:id="2"/>
    </w:hyperlink>
    <w:r>
      <w:rPr>
        <w:rFonts w:ascii="Arial" w:hAnsi="Arial" w:cs="Arial"/>
        <w:sz w:val="16"/>
        <w:szCs w:val="16"/>
      </w:rPr>
      <w:t xml:space="preserve">/ </w:t>
    </w:r>
  </w:p>
  <w:p w:rsidR="00AF4563" w:rsidRDefault="00BF6EE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Bankovní spojení: ČS a.s. Praha 2  č.ú.: 23734349/0800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63" w:rsidRDefault="00AF45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EB" w:rsidRDefault="00BF6EEB">
      <w:r>
        <w:separator/>
      </w:r>
    </w:p>
  </w:footnote>
  <w:footnote w:type="continuationSeparator" w:id="0">
    <w:p w:rsidR="00BF6EEB" w:rsidRDefault="00BF6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63" w:rsidRDefault="00AF456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63" w:rsidRDefault="00AF456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63" w:rsidRDefault="00AF45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63"/>
    <w:rsid w:val="00AF4563"/>
    <w:rsid w:val="00B81BC4"/>
    <w:rsid w:val="00BF6EEB"/>
    <w:rsid w:val="00E6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83452DC-5D74-48DF-B9F0-B39DEE34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qFormat/>
    <w:rsid w:val="00B81B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rsid w:val="00F16DD0"/>
    <w:pPr>
      <w:keepNext/>
      <w:outlineLvl w:val="5"/>
    </w:pPr>
    <w:rPr>
      <w:b/>
      <w:b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color w:val="000000"/>
      <w:sz w:val="24"/>
    </w:rPr>
  </w:style>
  <w:style w:type="paragraph" w:customStyle="1" w:styleId="Nadpis">
    <w:name w:val="Nadpis"/>
    <w:pPr>
      <w:jc w:val="center"/>
    </w:pPr>
    <w:rPr>
      <w:rFonts w:ascii="Arial" w:hAnsi="Arial"/>
      <w:b/>
      <w:color w:val="000000"/>
      <w:sz w:val="36"/>
    </w:rPr>
  </w:style>
  <w:style w:type="paragraph" w:customStyle="1" w:styleId="Podtreno">
    <w:name w:val="Podtrženo"/>
    <w:pPr>
      <w:jc w:val="both"/>
    </w:pPr>
    <w:rPr>
      <w:color w:val="000000"/>
      <w:sz w:val="24"/>
      <w:u w:val="single"/>
    </w:rPr>
  </w:style>
  <w:style w:type="paragraph" w:styleId="Zhlav">
    <w:name w:val="header"/>
    <w:basedOn w:val="Normln"/>
    <w:rsid w:val="00F16D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6DD0"/>
    <w:pPr>
      <w:tabs>
        <w:tab w:val="center" w:pos="4536"/>
        <w:tab w:val="right" w:pos="9072"/>
      </w:tabs>
    </w:pPr>
  </w:style>
  <w:style w:type="character" w:styleId="Hypertextovodkaz">
    <w:name w:val="Hyperlink"/>
    <w:rsid w:val="00F16DD0"/>
    <w:rPr>
      <w:color w:val="0000FF"/>
      <w:u w:val="single"/>
    </w:rPr>
  </w:style>
  <w:style w:type="paragraph" w:customStyle="1" w:styleId="Adresa">
    <w:name w:val="Adresa"/>
    <w:basedOn w:val="Bezmezer"/>
    <w:link w:val="AdresaChar"/>
    <w:rsid w:val="00DA2CDA"/>
    <w:pPr>
      <w:tabs>
        <w:tab w:val="left" w:pos="1134"/>
        <w:tab w:val="left" w:pos="2268"/>
        <w:tab w:val="left" w:pos="3402"/>
        <w:tab w:val="left" w:pos="4536"/>
        <w:tab w:val="left" w:pos="8735"/>
      </w:tabs>
      <w:ind w:left="142" w:right="290"/>
    </w:pPr>
    <w:rPr>
      <w:rFonts w:ascii="Calibri" w:hAnsi="Calibri"/>
      <w:b/>
      <w:sz w:val="36"/>
      <w:szCs w:val="32"/>
      <w:lang w:eastAsia="en-US"/>
    </w:rPr>
  </w:style>
  <w:style w:type="character" w:customStyle="1" w:styleId="AdresaChar">
    <w:name w:val="Adresa Char"/>
    <w:link w:val="Adresa"/>
    <w:rsid w:val="00DA2CDA"/>
    <w:rPr>
      <w:rFonts w:ascii="Calibri" w:hAnsi="Calibri"/>
      <w:b/>
      <w:sz w:val="36"/>
      <w:szCs w:val="32"/>
      <w:lang w:eastAsia="en-US"/>
    </w:rPr>
  </w:style>
  <w:style w:type="paragraph" w:styleId="Bezmezer">
    <w:name w:val="No Spacing"/>
    <w:rsid w:val="00DA2CDA"/>
  </w:style>
  <w:style w:type="character" w:customStyle="1" w:styleId="ZkladntextChar">
    <w:name w:val="Základní text Char"/>
    <w:link w:val="Zkladntext"/>
    <w:rsid w:val="00C012C2"/>
    <w:rPr>
      <w:color w:val="000000"/>
      <w:sz w:val="24"/>
    </w:rPr>
  </w:style>
  <w:style w:type="character" w:customStyle="1" w:styleId="Nadpis1Char">
    <w:name w:val="Nadpis 1 Char"/>
    <w:link w:val="Nadpis1"/>
    <w:uiPriority w:val="9"/>
    <w:rsid w:val="00B81BC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sary.cz" TargetMode="External"/><Relationship Id="rId1" Type="http://schemas.openxmlformats.org/officeDocument/2006/relationships/hyperlink" Target="mailto:posta@psar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HORNÍ LHOTA</dc:title>
  <dc:creator>Jan Brychta</dc:creator>
  <cp:lastModifiedBy>Nikola Alferyová</cp:lastModifiedBy>
  <cp:revision>2</cp:revision>
  <cp:lastPrinted>2012-02-08T12:55:00Z</cp:lastPrinted>
  <dcterms:created xsi:type="dcterms:W3CDTF">2017-04-10T07:28:00Z</dcterms:created>
  <dcterms:modified xsi:type="dcterms:W3CDTF">2017-04-10T07:28:00Z</dcterms:modified>
</cp:coreProperties>
</file>